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471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КАЛЕНДАРНО-ТЕМАТИЧНЕ ПЛАНУВАННЯ</w:t>
      </w:r>
    </w:p>
    <w:p w14:paraId="1F73B2CE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уроків зарубіжної літератури</w:t>
      </w:r>
    </w:p>
    <w:p w14:paraId="349F5723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</w:t>
      </w:r>
    </w:p>
    <w:p w14:paraId="5FDEAC6F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(35 годин / 1 година на тиждень)</w:t>
      </w:r>
    </w:p>
    <w:p w14:paraId="7C8A0C8A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Складено за програмою Зарубіжна література. Програма для 10–11 класів загальноосвітніх навчальних закладів з українською мовою навчання, затвердженою наказом МОН від 23.10.2017 № 1407</w:t>
      </w:r>
    </w:p>
    <w:p w14:paraId="571011C0" w14:textId="77777777" w:rsidR="005F12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Рішення робочої групи з оновлення змісту навчальних програм із зарубіжної літератури для 10-11 класів (2017, рівень стандарту), 10-11 класів (2017, рівень профільний) закладів загальної середньої освіти від 13 червня 2022 р. (протокол № 2)</w:t>
      </w:r>
    </w:p>
    <w:p w14:paraId="769102F3" w14:textId="77777777" w:rsid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2DD39" w14:textId="0C8572C7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Усього – 34 (35) години;</w:t>
      </w:r>
    </w:p>
    <w:p w14:paraId="245DD4A9" w14:textId="55C5CBD6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екстуальне вивчення творів – 30 годин;</w:t>
      </w:r>
    </w:p>
    <w:p w14:paraId="3EB42219" w14:textId="79458A83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озвиток мовлення – 4 години (у межах годин на текстуальне вивчення);</w:t>
      </w:r>
    </w:p>
    <w:p w14:paraId="1F8CF698" w14:textId="53CE6440" w:rsidR="002121A2" w:rsidRPr="002121A2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озакласне читання – 2 години;</w:t>
      </w:r>
    </w:p>
    <w:p w14:paraId="1E85EA43" w14:textId="1319AFC9" w:rsidR="005F1268" w:rsidRDefault="002121A2" w:rsidP="00212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121A2">
        <w:rPr>
          <w:rFonts w:ascii="Times New Roman" w:eastAsia="Times New Roman" w:hAnsi="Times New Roman" w:cs="Times New Roman"/>
          <w:color w:val="000000"/>
          <w:sz w:val="28"/>
          <w:szCs w:val="28"/>
        </w:rPr>
        <w:t>езервний час – 2 (3) години.</w:t>
      </w:r>
    </w:p>
    <w:p w14:paraId="452142D8" w14:textId="77F85297" w:rsidR="005F1268" w:rsidRDefault="005F1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0617" w:type="dxa"/>
        <w:tblInd w:w="-108" w:type="dxa"/>
        <w:tblBorders>
          <w:top w:val="single" w:sz="8" w:space="0" w:color="4BACC6"/>
          <w:left w:val="single" w:sz="4" w:space="0" w:color="000000"/>
          <w:bottom w:val="single" w:sz="8" w:space="0" w:color="4BACC6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26"/>
        <w:gridCol w:w="473"/>
        <w:gridCol w:w="106"/>
        <w:gridCol w:w="6415"/>
        <w:gridCol w:w="56"/>
        <w:gridCol w:w="143"/>
        <w:gridCol w:w="977"/>
        <w:gridCol w:w="228"/>
        <w:gridCol w:w="71"/>
        <w:gridCol w:w="1234"/>
        <w:gridCol w:w="8"/>
      </w:tblGrid>
      <w:tr w:rsidR="005F1268" w:rsidRPr="00C46823" w14:paraId="59AA2EAB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D19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FC0" w14:textId="77777777" w:rsidR="005F1268" w:rsidRPr="00C46823" w:rsidRDefault="00000000" w:rsidP="00C46823">
            <w:pPr>
              <w:ind w:lef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К-ть год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028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Зміст навчального матеріалу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58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F55" w14:textId="5B7449AD" w:rsidR="005F1268" w:rsidRPr="00C46823" w:rsidRDefault="00C60D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Домашнє завдання</w:t>
            </w:r>
          </w:p>
        </w:tc>
      </w:tr>
      <w:tr w:rsidR="005F1268" w14:paraId="198A7D0D" w14:textId="77777777" w:rsidTr="00C46823">
        <w:tc>
          <w:tcPr>
            <w:tcW w:w="10617" w:type="dxa"/>
            <w:gridSpan w:val="12"/>
            <w:tcBorders>
              <w:top w:val="single" w:sz="4" w:space="0" w:color="000000"/>
            </w:tcBorders>
          </w:tcPr>
          <w:p w14:paraId="70CD3833" w14:textId="11115D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Вступ. Оригінальна й перекладна література в сучасному світі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(1 година)</w:t>
            </w:r>
          </w:p>
          <w:p w14:paraId="0BF1F3D1" w14:textId="77777777" w:rsidR="005F1268" w:rsidRPr="009E58DA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 w:rsidRPr="009E58D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Учень / учениця</w:t>
            </w:r>
          </w:p>
          <w:p w14:paraId="5C2352FE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</w:rPr>
              <w:t>Предметні компетентності</w:t>
            </w:r>
          </w:p>
          <w:p w14:paraId="5233D1B5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2900FB20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значення художньої літератури для розвитку суспільства та особистості;</w:t>
            </w:r>
          </w:p>
          <w:p w14:paraId="25AEC375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особливості художнього перекладу, його різновиди;</w:t>
            </w:r>
          </w:p>
          <w:p w14:paraId="3C8D2843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0E4E5421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з’ясовує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сутність діалогу автора й читача, діалогу культур у процесі читання художньої літератури; </w:t>
            </w:r>
          </w:p>
          <w:p w14:paraId="6DFE3BE5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уміє користуватися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фондами бібліотек, зокрема електронних мережевих бібліотек;</w:t>
            </w:r>
          </w:p>
          <w:p w14:paraId="4D4CAC16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Ціннісний компонент</w:t>
            </w:r>
          </w:p>
          <w:p w14:paraId="1172B76A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духовні цінності,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утілені у творах літератури й мистецтва;</w:t>
            </w:r>
          </w:p>
          <w:p w14:paraId="78F314CD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2071FEA0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державною мовою</w:t>
            </w:r>
          </w:p>
          <w:p w14:paraId="5042073B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тлумачить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поняття «автор», «читач», «діалог культур», «оригінал», «художній переклад»;</w:t>
            </w:r>
          </w:p>
          <w:p w14:paraId="101C4ABD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286BE225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вислови зарубіжних митців про літературу й культуру іноземною мовою (за умови володіння нею);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4DCF62BB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280B901A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підставі прочитаного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виокремлює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головну та другорядну інформацію; </w:t>
            </w:r>
          </w:p>
          <w:p w14:paraId="5EA40C10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класифікує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прочитані твори за ознакою «оригінальна література – перекладна література»;</w:t>
            </w:r>
          </w:p>
          <w:p w14:paraId="566F9AC0" w14:textId="77777777" w:rsidR="005F1268" w:rsidRPr="00C60D68" w:rsidRDefault="005F12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90A8E5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52AC174E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електронні сайти українських бібліотек,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використовує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їх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процесі навчання й читання художньої літератури; </w:t>
            </w:r>
          </w:p>
          <w:p w14:paraId="2F06FB6E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створює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електронну продукцію (презентації, </w:t>
            </w:r>
            <w:proofErr w:type="spellStart"/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буктрейлери</w:t>
            </w:r>
            <w:proofErr w:type="spellEnd"/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тощо)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популяризації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улюблених книжок; </w:t>
            </w:r>
          </w:p>
          <w:p w14:paraId="39E87A9C" w14:textId="77777777" w:rsidR="005F1268" w:rsidRPr="00C60D68" w:rsidRDefault="00000000">
            <w:pPr>
              <w:tabs>
                <w:tab w:val="center" w:pos="322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Уміння вчитися</w:t>
            </w:r>
          </w:p>
          <w:p w14:paraId="26B48FBC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використовуює</w:t>
            </w:r>
            <w:proofErr w:type="spellEnd"/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різні джерела довідкової інформації (словники, енциклопедії, он-лайн ресурси) для отримання нових знань; </w:t>
            </w:r>
          </w:p>
          <w:p w14:paraId="77FAE9B3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6FE46006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толерантно ставиться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 культурних надбань інших народів; </w:t>
            </w:r>
          </w:p>
          <w:p w14:paraId="2744CAE1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1527E797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роль художньої літератури для світового духовного поступу та значення української перекладної літератури для вітчизняної культури;</w:t>
            </w:r>
          </w:p>
          <w:p w14:paraId="36EC5B21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2470E193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значення читання художньої літератури для духовного здоров’я людини як спосіб протидії насильству,  агресії та іншим негативним явищам сучасного світу</w:t>
            </w:r>
          </w:p>
        </w:tc>
      </w:tr>
      <w:tr w:rsidR="005F1268" w14:paraId="49503A17" w14:textId="77777777" w:rsidTr="00C46823"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0EC1B7C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9" w:type="dxa"/>
            <w:gridSpan w:val="2"/>
            <w:tcBorders>
              <w:bottom w:val="single" w:sz="4" w:space="0" w:color="000000"/>
            </w:tcBorders>
          </w:tcPr>
          <w:p w14:paraId="2CE753FE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bottom w:val="single" w:sz="4" w:space="0" w:color="000000"/>
            </w:tcBorders>
          </w:tcPr>
          <w:p w14:paraId="418DF923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Значення художньої літератури для людини й людства ХХІ ст. Формування читача в епоху цифрових технологій. Оригінали й переклади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художніх творів, їхня роль у розвитку особистості. Перекладна література як важливий складник вітчизняної культури й чинник формування української нації.</w:t>
            </w:r>
          </w:p>
          <w:p w14:paraId="7E9B8096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ТЛ) Автор, читач, художній переклад, діалог культур.  </w:t>
            </w:r>
          </w:p>
          <w:p w14:paraId="2EA108A2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Використання Інтернету для розширення кола читання.  </w:t>
            </w:r>
          </w:p>
          <w:p w14:paraId="72D4F85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Українські бібліотеки. Електронні ресурси українських бібліотек. </w:t>
            </w:r>
          </w:p>
          <w:p w14:paraId="6F489C2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(ЕК) Відмінності перекладного твору від оригінального.       </w:t>
            </w:r>
          </w:p>
          <w:p w14:paraId="698A86DE" w14:textId="22D3030A" w:rsidR="005F1268" w:rsidRPr="00C60D68" w:rsidRDefault="00000000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(МЗ) Інформатика, художня культура.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14:paraId="0264D8C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</w:tcPr>
          <w:p w14:paraId="71DD13D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12DC9400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5D15A4D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6B81FC8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4C2E9D0" w14:textId="3D50B9BF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ПЧ</w:t>
            </w:r>
            <w:r w:rsidR="00F340C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Н.Р.М.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«Чому наше майбутнє залежить від читання». Про важливість читання в житті людини.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490D81B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3BF7446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2E3FE3F8" w14:textId="77777777" w:rsidTr="00C46823">
        <w:tc>
          <w:tcPr>
            <w:tcW w:w="10617" w:type="dxa"/>
            <w:gridSpan w:val="12"/>
            <w:tcBorders>
              <w:bottom w:val="single" w:sz="4" w:space="0" w:color="000000"/>
            </w:tcBorders>
          </w:tcPr>
          <w:p w14:paraId="33266D23" w14:textId="5B824772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олоті сторінки далеких епох 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(7 годин)</w:t>
            </w:r>
          </w:p>
          <w:p w14:paraId="6435A6D6" w14:textId="77777777" w:rsidR="005F1268" w:rsidRPr="009E58DA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9E58DA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Учень / учениця</w:t>
            </w:r>
          </w:p>
          <w:p w14:paraId="794E58C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Предметні компетентності</w:t>
            </w:r>
          </w:p>
          <w:p w14:paraId="4DAFA50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компонент</w:t>
            </w:r>
          </w:p>
          <w:p w14:paraId="6659D687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дає стислу характеристику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літератури античності та Відродження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;</w:t>
            </w:r>
          </w:p>
          <w:p w14:paraId="1F87D79B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називає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видатних представників античної та ренесансної культур;</w:t>
            </w:r>
          </w:p>
          <w:p w14:paraId="396711A0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знає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основні відомості про Гомера, Данте і В. Шекспіра;</w:t>
            </w:r>
          </w:p>
          <w:p w14:paraId="421C096E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розуміє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вплив творчості Гомера, Данте і В. Шекспіра на українську літературу й світовий літературний процес;</w:t>
            </w:r>
          </w:p>
          <w:p w14:paraId="48A2A6C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дає загальну характеристику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змісту творів;</w:t>
            </w:r>
          </w:p>
          <w:p w14:paraId="22E56774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називає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імена відомих українських перекладачів творів античності й Відродження;</w:t>
            </w:r>
          </w:p>
          <w:p w14:paraId="55BE9F5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Діяльнісний компонент</w:t>
            </w:r>
          </w:p>
          <w:p w14:paraId="0CF38A0D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аналізує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ідейно-тематичний зміст, сюжет, особливості композиції, проблематику поем «Одіссея» та «Божественна комедія» (за прочитаними уривками), трагедії «Гамлет»;</w:t>
            </w:r>
          </w:p>
          <w:p w14:paraId="7603C619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міфологічні, пригодницькі й побутові елементи в «Одіссеї»;</w:t>
            </w:r>
          </w:p>
          <w:p w14:paraId="09D3A1D3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характеризує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стиль гомерівської оповіді, концепцію світу і людини в «Божественній комедії», образи Одіссея і Гамлета, жанрову своєрідність творів;</w:t>
            </w:r>
          </w:p>
          <w:p w14:paraId="16F3CF22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висловлює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ставлення до літературних персонажів;</w:t>
            </w:r>
          </w:p>
          <w:p w14:paraId="225DF6A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аргументує,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чому образ Гамлета став «вічним»;</w:t>
            </w:r>
          </w:p>
          <w:p w14:paraId="09CC8AC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визначає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провідні мотиви трагедії «Гамлет», роль монологів  у розкритті образу головного героя; </w:t>
            </w:r>
          </w:p>
          <w:p w14:paraId="06F50F40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узагальнює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результати аналізу творів, свої знання про літературу античності й Відродження;</w:t>
            </w:r>
          </w:p>
          <w:p w14:paraId="0256AFA5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Ціннісний компонент</w:t>
            </w:r>
          </w:p>
          <w:p w14:paraId="529CF28E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обговорює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філософсько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-етичні проблеми, порушені у творах;</w:t>
            </w:r>
          </w:p>
          <w:p w14:paraId="6A121278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висловлює судження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щодо проблем праведного благочестивого життя (за «Божественною комедією») та морального вибору в житті людини (за трагедією «Гамлет»);</w:t>
            </w:r>
          </w:p>
          <w:p w14:paraId="525B711D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оцінює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чинники (цінності, ідеали, стани) духовного життя і вчинків літературних персонажів;</w:t>
            </w:r>
          </w:p>
          <w:p w14:paraId="190F587A" w14:textId="77777777" w:rsidR="005F1268" w:rsidRDefault="00000000">
            <w:pPr>
              <w:ind w:left="426" w:right="4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робить висновки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значення прочитаних творів для світового культурного поступу в цілому</w:t>
            </w:r>
          </w:p>
          <w:p w14:paraId="7CC20C38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Ключові компетентності</w:t>
            </w:r>
          </w:p>
          <w:p w14:paraId="3B5BC09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державною мовою</w:t>
            </w:r>
          </w:p>
          <w:p w14:paraId="49F96C67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тлумачить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поняття «трагедія», «міф», «епічна поема», «вічний образ»;</w:t>
            </w:r>
          </w:p>
          <w:p w14:paraId="00C080B1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збагачує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мовлення крилатими висловами з прочитаних творів;</w:t>
            </w:r>
          </w:p>
          <w:p w14:paraId="7415AE89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іноземними мовами</w:t>
            </w:r>
          </w:p>
          <w:p w14:paraId="7ED5AC5D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читає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уривок із трагедії «Гамлет» англійською мовою (за умови володіння цією мовою); </w:t>
            </w:r>
          </w:p>
          <w:p w14:paraId="6642550F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порівнює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уривки оригіналу та перекладу трагедії «Гамлет» (за умови володіння англійською мовою);</w:t>
            </w:r>
          </w:p>
          <w:p w14:paraId="19C6023C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Математична компетентність</w:t>
            </w:r>
          </w:p>
          <w:p w14:paraId="5C506CD8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установлює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-наслідкові зв’язки між подіями твору;</w:t>
            </w:r>
          </w:p>
          <w:p w14:paraId="146C8B63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Інформаційно-цифрова компетентність</w:t>
            </w:r>
          </w:p>
          <w:p w14:paraId="232C248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застосовує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цифрові технології для пошуку необхідної інформації;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F829839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створює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електронну продукцію (презентації, афіші тощо)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популяризації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прочитаних творів; </w:t>
            </w:r>
          </w:p>
          <w:p w14:paraId="0016B799" w14:textId="77777777" w:rsidR="005F1268" w:rsidRDefault="00000000">
            <w:pPr>
              <w:tabs>
                <w:tab w:val="center" w:pos="322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Уміння вчитися</w:t>
            </w:r>
          </w:p>
          <w:p w14:paraId="028E29D9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різні види читання (повільне, виразне, коментоване, повторне, вибіркове);</w:t>
            </w:r>
          </w:p>
          <w:p w14:paraId="22E82554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результатів власної діяльності, рефлексію, зіставляючи свої погляди з поглядами головних персонажів трагедії «Гамлет»;</w:t>
            </w:r>
          </w:p>
          <w:p w14:paraId="3EECD13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Соціальна та громадянська компетентності</w:t>
            </w:r>
          </w:p>
          <w:p w14:paraId="1E22059E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творах актуальні соціальні проблеми та ідеї;</w:t>
            </w:r>
          </w:p>
          <w:p w14:paraId="1A3E3673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аналізує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погляду цінностей сучасного суспільства світоглядні засади античності й Відродження, відображені в прочитаних творах або уривках із них;</w:t>
            </w:r>
          </w:p>
          <w:p w14:paraId="5FBB8828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оцінює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стосунки Гамлета і зображеного в шекспірівській трагедії соціуму;</w:t>
            </w:r>
          </w:p>
          <w:p w14:paraId="38635114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висловлює думки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щодо порушених у прочитаних творах соціальних проблем;</w:t>
            </w:r>
          </w:p>
          <w:p w14:paraId="552A5158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Обізнаність та самовираження у сфері культури</w:t>
            </w:r>
          </w:p>
          <w:p w14:paraId="537F7815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сприймає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прочитані твори в контексті відповідної доби й  сучасної культурної ситуації;</w:t>
            </w:r>
          </w:p>
          <w:p w14:paraId="5C2E92AC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аналізує та інтерпретує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твори в аспекті національної культури та загальнолюдських цінностей; </w:t>
            </w:r>
          </w:p>
          <w:p w14:paraId="01BDB08C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усвідомлює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роль античності і Відродження в розвитку української і світової культури.</w:t>
            </w:r>
          </w:p>
          <w:p w14:paraId="652A9917" w14:textId="77777777" w:rsidR="005F1268" w:rsidRDefault="005F1268">
            <w:pPr>
              <w:ind w:left="426" w:right="4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268" w14:paraId="67CA9939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7F0D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D62" w14:textId="77777777" w:rsidR="005F126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4583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Стародавня Греція. Етапи й шедеври античності (огляд). Гомер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(приблизно VIII ст. до н. е.). Міфологічні, пригодницькі й побутові елементи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«Одіссеї».</w:t>
            </w:r>
          </w:p>
          <w:p w14:paraId="6F19956B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ТЛ) Міф, епічна поема</w:t>
            </w:r>
          </w:p>
          <w:p w14:paraId="43861A1D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Утілення поем Гомера у творах мистецтва. </w:t>
            </w:r>
          </w:p>
          <w:p w14:paraId="0AA4A846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Українські переклади творів. Уплив літератури античності на українську літературу. Гомерівські, мотиви у творчості українських поетів. </w:t>
            </w:r>
          </w:p>
          <w:p w14:paraId="69D841D2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(ЕК) Порівняння образів, оригіналу й перекладу (фрагментів – за умови володіння учнями іноземною мовою). </w:t>
            </w:r>
          </w:p>
          <w:p w14:paraId="65961117" w14:textId="5E0CB09B" w:rsidR="005F1268" w:rsidRDefault="00000000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(МЗ) Історія, художня культура.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48B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5A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116F5D97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039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7033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971" w14:textId="590BCBF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Гомер «Одіссея»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Уславлення людського розуму, вірності, винахідливості й допитливості. Засудження беззаконня, насильства й несправедливості та самовпевненості й марнославства. Образ Одіссея.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11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BB9D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3FB743C5" w14:textId="77777777" w:rsidTr="00C46823">
        <w:tc>
          <w:tcPr>
            <w:tcW w:w="906" w:type="dxa"/>
            <w:gridSpan w:val="2"/>
          </w:tcPr>
          <w:p w14:paraId="78661E87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9" w:type="dxa"/>
            <w:gridSpan w:val="2"/>
          </w:tcPr>
          <w:p w14:paraId="00AE157C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</w:tcPr>
          <w:p w14:paraId="317AF404" w14:textId="77777777" w:rsidR="005F1268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Італія</w:t>
            </w:r>
          </w:p>
          <w:p w14:paraId="54EFF93F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Специфіка італійського Відродження, його основні етапи, представники. Роль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Данте Аліґ’єрі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історії європейської культури.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539C948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Утілення поеми Данте у творах мистецтва. </w:t>
            </w:r>
          </w:p>
          <w:p w14:paraId="64EB93CA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Українські переклади творів. Уплив літератури Відродження на українську літературу.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Дантівські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мотиви у творчості українських поетів. </w:t>
            </w:r>
          </w:p>
          <w:p w14:paraId="3C9194E9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(ЕК) Порівняння образів, оригіналу й перекладу (фрагментів – за умови володіння учнями іноземною мовою). </w:t>
            </w:r>
          </w:p>
          <w:p w14:paraId="2C9D44E9" w14:textId="79A4E263" w:rsidR="005F1268" w:rsidRPr="00C60D68" w:rsidRDefault="00000000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(МЗ) Історія, художня культура.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2869602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14:paraId="6D99C8B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75C65A67" w14:textId="77777777" w:rsidTr="00C46823">
        <w:tc>
          <w:tcPr>
            <w:tcW w:w="906" w:type="dxa"/>
            <w:gridSpan w:val="2"/>
          </w:tcPr>
          <w:p w14:paraId="74AFA41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9" w:type="dxa"/>
            <w:gridSpan w:val="2"/>
          </w:tcPr>
          <w:p w14:paraId="11382503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</w:tcPr>
          <w:p w14:paraId="626B9F59" w14:textId="6E2CF6DB" w:rsidR="005F1268" w:rsidRDefault="00000000" w:rsidP="00C60D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Поема «Божественна комедія»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філософсько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-художній синтез середньовічної культури й утілення ідей раннього Відродження. Особливості композиції поеми. Концепція світу й людини. Алегоричний зміст образів та епізодів. Жанрова своєрідність твору.</w:t>
            </w:r>
          </w:p>
        </w:tc>
        <w:tc>
          <w:tcPr>
            <w:tcW w:w="1276" w:type="dxa"/>
            <w:gridSpan w:val="3"/>
          </w:tcPr>
          <w:p w14:paraId="55CD0E9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14:paraId="36B5C15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7345496A" w14:textId="77777777" w:rsidTr="00C46823">
        <w:tc>
          <w:tcPr>
            <w:tcW w:w="906" w:type="dxa"/>
            <w:gridSpan w:val="2"/>
            <w:tcBorders>
              <w:bottom w:val="single" w:sz="4" w:space="0" w:color="000000"/>
            </w:tcBorders>
          </w:tcPr>
          <w:p w14:paraId="558705AC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9" w:type="dxa"/>
            <w:gridSpan w:val="2"/>
            <w:tcBorders>
              <w:bottom w:val="single" w:sz="4" w:space="0" w:color="000000"/>
            </w:tcBorders>
          </w:tcPr>
          <w:p w14:paraId="37F172D3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bottom w:val="single" w:sz="4" w:space="0" w:color="000000"/>
            </w:tcBorders>
          </w:tcPr>
          <w:p w14:paraId="44CECC3D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Англія. Ренесанс в Англії.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Здобутки й представники. Здобутки драматургії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Вільяма Шекспіра (1564 – 1616).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Філософські та моральні проблеми в трагедії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«Гамлет».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7E13DB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ТЛ) Вічний образ, трагедія. </w:t>
            </w:r>
          </w:p>
          <w:p w14:paraId="1BCC8E47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Утілення трагедії В. Шекспіра у творах мистецтва. </w:t>
            </w:r>
          </w:p>
          <w:p w14:paraId="117B0BD8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Шекспірівські мотиви у творчості українських поетів. </w:t>
            </w:r>
          </w:p>
          <w:p w14:paraId="38820CF9" w14:textId="77777777" w:rsidR="005F1268" w:rsidRDefault="000000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(ЕК) Порівняння образів, оригіналу й перекладу (фрагментів – за умови володіння учнями іноземною мовою). </w:t>
            </w:r>
          </w:p>
          <w:p w14:paraId="4B50733A" w14:textId="3D0FD554" w:rsidR="005F1268" w:rsidRPr="00C60D68" w:rsidRDefault="00000000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(МЗ) Історія, художня культура.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14:paraId="686145D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</w:tcPr>
          <w:p w14:paraId="76C15E2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673AADF1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C8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A9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1E2" w14:textId="430F2F1A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Художній простір (данське королівство як символ). Провідні мотиви твору. Багатогранність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шекспірівських характерів. Відкритість твору в часі, його рецепція та інтерпретації в наступні епохи.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5C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49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44839D19" w14:textId="77777777" w:rsidTr="00C46823">
        <w:tc>
          <w:tcPr>
            <w:tcW w:w="906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14:paraId="512FECA3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14:paraId="36960D3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</w:tcBorders>
            <w:shd w:val="clear" w:color="auto" w:fill="CCFFCC"/>
          </w:tcPr>
          <w:p w14:paraId="4A39D950" w14:textId="4B390952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РМ</w:t>
            </w:r>
            <w:r w:rsidR="00F340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9E5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r w:rsidR="009E5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Розгорнута відповідь на запитання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«Чи можна назвати Гамлета вічним образом? Чому?»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</w:tcBorders>
            <w:shd w:val="clear" w:color="auto" w:fill="CCFFCC"/>
          </w:tcPr>
          <w:p w14:paraId="28529C3E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</w:tcBorders>
            <w:shd w:val="clear" w:color="auto" w:fill="CCFFCC"/>
          </w:tcPr>
          <w:p w14:paraId="0440C99F" w14:textId="66277BBC" w:rsidR="005F1268" w:rsidRPr="00C60D68" w:rsidRDefault="00C60D6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60D68">
              <w:rPr>
                <w:rFonts w:ascii="Times New Roman" w:eastAsia="Times New Roman" w:hAnsi="Times New Roman" w:cs="Times New Roman"/>
                <w:bCs/>
                <w:color w:val="auto"/>
              </w:rPr>
              <w:t>Напам’ять В.</w:t>
            </w:r>
            <w:r w:rsidR="009E58D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bCs/>
                <w:color w:val="auto"/>
              </w:rPr>
              <w:t>Шекспір «Гамлет». Монолог</w:t>
            </w:r>
          </w:p>
        </w:tc>
      </w:tr>
      <w:tr w:rsidR="00C46823" w:rsidRPr="00C46823" w14:paraId="7094CD4F" w14:textId="77777777" w:rsidTr="00C46823"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082E94BD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10.</w:t>
            </w:r>
          </w:p>
        </w:tc>
        <w:tc>
          <w:tcPr>
            <w:tcW w:w="579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7E0CC32A" w14:textId="21A4B944" w:rsidR="005F1268" w:rsidRPr="00C46823" w:rsidRDefault="00C468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6614" w:type="dxa"/>
            <w:gridSpan w:val="3"/>
            <w:tcBorders>
              <w:bottom w:val="single" w:sz="4" w:space="0" w:color="000000"/>
            </w:tcBorders>
            <w:shd w:val="clear" w:color="auto" w:fill="FF9999"/>
          </w:tcPr>
          <w:p w14:paraId="2EA3A199" w14:textId="7355FE0A" w:rsidR="005F1268" w:rsidRPr="00C46823" w:rsidRDefault="00000000" w:rsidP="00C60D68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Контрольна робота №1. Твір на літературну тему «Золоті сторінки далеких епох» (Від Античності до Відродження) 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FF9999"/>
          </w:tcPr>
          <w:p w14:paraId="567B434C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51D196D8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5F1268" w14:paraId="633CDB71" w14:textId="77777777" w:rsidTr="00C46823"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85B0" w14:textId="6844945A" w:rsidR="00C60D68" w:rsidRPr="00C60D68" w:rsidRDefault="00000000" w:rsidP="00C60D6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роза й поезія пізнього романтизму та переходу до реалізму</w:t>
            </w: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XIX 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</w:t>
            </w: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(5 години)</w:t>
            </w:r>
          </w:p>
          <w:p w14:paraId="23269144" w14:textId="77777777" w:rsidR="005F1268" w:rsidRPr="00C60D68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Учень / учениця</w:t>
            </w:r>
          </w:p>
          <w:p w14:paraId="199F9E5E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</w:rPr>
              <w:t>Предметні компетентності</w:t>
            </w:r>
          </w:p>
          <w:p w14:paraId="1B8B4CA0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4A074CBF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особливості розвитку романтизму, специфіку його течій у національних літературах і творчості митців; </w:t>
            </w:r>
          </w:p>
          <w:p w14:paraId="15182530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українських перекладачів та українські переклади прочитаних творів,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визначає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них засоби художньої виразності; </w:t>
            </w:r>
          </w:p>
          <w:p w14:paraId="5A576832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6645241F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виявляє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жанрові ознаки прочитаних творів;  </w:t>
            </w:r>
          </w:p>
          <w:p w14:paraId="0587B0ED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визначає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особливості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взаємодії різних елементів (романтичних і реалістичних) у творах письменників;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419B2AA5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аналізує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провідні теми, проблеми, мотиви творів; </w:t>
            </w:r>
          </w:p>
          <w:p w14:paraId="78BFDEC5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коментує, характеризує, інтерпретує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образи персонажів та засоби їх створення; </w:t>
            </w:r>
          </w:p>
          <w:p w14:paraId="73D21BCE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виявляє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особливості індивідуального стилю митців; </w:t>
            </w:r>
          </w:p>
          <w:p w14:paraId="5E81B1EF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зіставляє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образи, засоби виразності; </w:t>
            </w:r>
          </w:p>
          <w:p w14:paraId="309400A8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виявляє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традиції й новаторство митців на тлі літературного процесу; </w:t>
            </w:r>
          </w:p>
          <w:p w14:paraId="38E9F6E9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Ціннісний компонент</w:t>
            </w:r>
          </w:p>
          <w:p w14:paraId="02B2263C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висловлює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власну думку щодо порушених у творах проблем; </w:t>
            </w:r>
          </w:p>
          <w:p w14:paraId="07717A42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гуманістичні цінності доби романтизму (пріоритет особистості, свободи, мистецтва, людських почуттів та ін.);</w:t>
            </w:r>
          </w:p>
          <w:p w14:paraId="276BDAC5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6FB48927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державною мовою</w:t>
            </w:r>
          </w:p>
          <w:p w14:paraId="7BFE86B3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пояснює сутність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понять і фактів, пов’язаних із розвитком романтизму;</w:t>
            </w:r>
          </w:p>
          <w:p w14:paraId="6E828E6A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бере участь у дискусії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стосовно проблем, порушених у творах;</w:t>
            </w:r>
          </w:p>
          <w:p w14:paraId="219E6F6C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56253FE6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читає тексти (уривки)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іноземною мовою (за умови володіння іноземною мовою);</w:t>
            </w:r>
          </w:p>
          <w:p w14:paraId="6E114733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порівнює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оригінали й переклади (у фрагментах);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27E557E7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246A13CF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складає таблиці, схеми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підставі прочитаних творів; </w:t>
            </w:r>
          </w:p>
          <w:p w14:paraId="1486AC57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установлює </w:t>
            </w:r>
            <w:proofErr w:type="spellStart"/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причиново</w:t>
            </w:r>
            <w:proofErr w:type="spellEnd"/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-наслідкові зв’язки подій та образів;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0D8E4BAB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26F98C3B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самостійно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знаходить і систематизує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інформацію про літературні твори та явища; </w:t>
            </w:r>
          </w:p>
          <w:p w14:paraId="4E85743F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70C9734B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використовує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цифрові технології для розширення уявлень про творчість письменників; </w:t>
            </w:r>
          </w:p>
          <w:p w14:paraId="7B58FF5A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20490A52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виявляє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соціальні явища, які знайшли відбиток у творах,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аналізує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авторську позицію щодо соціальних проблем; </w:t>
            </w:r>
          </w:p>
          <w:p w14:paraId="2D1DB18C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оцінює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стосунки романтичних героїв і соціуму; </w:t>
            </w:r>
          </w:p>
          <w:p w14:paraId="673125D1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усвідомлює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цінність активної життєвої позиції;</w:t>
            </w:r>
          </w:p>
          <w:p w14:paraId="6384BA96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75F6E966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розглядає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твори письменників на тлі історико-літературного процесу, у зв’язках з історією культури;</w:t>
            </w:r>
          </w:p>
          <w:p w14:paraId="1C64F740" w14:textId="77777777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686E1C34" w14:textId="7777777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з’ясовує 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роль пейзажів у творах романтизму, </w:t>
            </w:r>
            <w:r w:rsidRPr="00C60D6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визначає</w:t>
            </w:r>
            <w:r w:rsidRPr="00C60D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ставлення представників романтизму до природи</w:t>
            </w:r>
            <w:r w:rsidRPr="00C60D68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5F1268" w14:paraId="3C3F03F6" w14:textId="77777777" w:rsidTr="00C46823">
        <w:trPr>
          <w:gridAfter w:val="1"/>
          <w:wAfter w:w="8" w:type="dxa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 w14:paraId="30BB751D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88A51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31343F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Романтизм у Німеччині. Ернст Теодор Амадей Гофман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(1776 – 1822) як представник гротескної течії романтизму. Віхи мистецького шляху. Протиставлення філістерів та ентузіастів як провідний конфлікт творчості Е. Т. А. Гофмана</w:t>
            </w:r>
          </w:p>
          <w:p w14:paraId="4DAE4222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(ТЛ) Гротеск, фантастика, соціальна сатира, </w:t>
            </w:r>
          </w:p>
          <w:p w14:paraId="312BE5E6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(ЛК) Утілення образів літературних творів у різних видах мистецтва. </w:t>
            </w:r>
          </w:p>
          <w:p w14:paraId="71C8FDB5" w14:textId="06F30FE3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(МЗ) Історія, українська мова, художня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BA037D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249A4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2B9C2A5F" w14:textId="77777777" w:rsidTr="00C46823">
        <w:trPr>
          <w:gridAfter w:val="1"/>
          <w:wAfter w:w="8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C55D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682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285" w14:textId="2FADD0E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Особливості сюжету й композиції повісті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«Крихітка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Цахес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прізвисько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Цинобер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Гротескні образи. Викривальний зміст твору. Символіка.  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FC9C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D3C7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3E86562A" w14:textId="77777777" w:rsidTr="00C46823">
        <w:trPr>
          <w:gridAfter w:val="1"/>
          <w:wAfter w:w="8" w:type="dxa"/>
        </w:trPr>
        <w:tc>
          <w:tcPr>
            <w:tcW w:w="780" w:type="dxa"/>
            <w:tcBorders>
              <w:top w:val="single" w:sz="4" w:space="0" w:color="000000"/>
            </w:tcBorders>
          </w:tcPr>
          <w:p w14:paraId="2112576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</w:tcBorders>
          </w:tcPr>
          <w:p w14:paraId="57AEE80C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14:paraId="6C08FCF5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Місце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Вітмена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літературному процесі США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Особливості світобачення митця. Зв’язок збірки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«Листя трави»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історією та життям Америки</w:t>
            </w:r>
          </w:p>
          <w:p w14:paraId="2FDD32B9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(ТЛ) Психологізм, верлібр.    </w:t>
            </w:r>
          </w:p>
          <w:p w14:paraId="53EFB674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Утілення образів літературних творів у різних видах мистецтва. </w:t>
            </w:r>
          </w:p>
          <w:p w14:paraId="2E37526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Майстерність українських перекладачів ліричних творів. Уплив 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Вітмена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українську поезію. </w:t>
            </w:r>
          </w:p>
          <w:p w14:paraId="4C8FCAC3" w14:textId="237EFAB8" w:rsidR="005F1268" w:rsidRPr="00C60D68" w:rsidRDefault="00000000" w:rsidP="00C60D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(МЗ) Історія, українська мова, художня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</w:tcBorders>
          </w:tcPr>
          <w:p w14:paraId="436279B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</w:tcBorders>
          </w:tcPr>
          <w:p w14:paraId="33E3A038" w14:textId="3F940CA0" w:rsidR="005F1268" w:rsidRPr="00F340C1" w:rsidRDefault="00C60D68">
            <w:pPr>
              <w:jc w:val="both"/>
              <w:rPr>
                <w:rFonts w:ascii="Book Antiqua" w:eastAsia="Book Antiqua" w:hAnsi="Book Antiqua" w:cs="Book Antiqua"/>
                <w:bCs/>
                <w:iCs/>
                <w:sz w:val="28"/>
                <w:szCs w:val="28"/>
              </w:rPr>
            </w:pPr>
            <w:r w:rsidRPr="00F340C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Напам’ять В. </w:t>
            </w:r>
            <w:proofErr w:type="spellStart"/>
            <w:r w:rsidRPr="00F340C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Вітмен</w:t>
            </w:r>
            <w:proofErr w:type="spellEnd"/>
            <w:r w:rsidRPr="00F340C1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. уривок за вибором учня</w:t>
            </w:r>
          </w:p>
        </w:tc>
      </w:tr>
      <w:tr w:rsidR="005F1268" w14:paraId="0EC70591" w14:textId="77777777" w:rsidTr="00C46823">
        <w:trPr>
          <w:gridAfter w:val="1"/>
          <w:wAfter w:w="8" w:type="dxa"/>
        </w:trPr>
        <w:tc>
          <w:tcPr>
            <w:tcW w:w="780" w:type="dxa"/>
          </w:tcPr>
          <w:p w14:paraId="42A4709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9" w:type="dxa"/>
            <w:gridSpan w:val="2"/>
          </w:tcPr>
          <w:p w14:paraId="397FF07A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14:paraId="3C121796" w14:textId="05A86767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Тематика, проблематика, композиція збірки «Листя трави». Образ ліричного героя. Символи. Традиції й художнє новаторство </w:t>
            </w:r>
            <w:r w:rsidR="009E5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985575" w14:textId="0F21C0AA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(ТЛ)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Верлібр.</w:t>
            </w:r>
          </w:p>
        </w:tc>
        <w:tc>
          <w:tcPr>
            <w:tcW w:w="1404" w:type="dxa"/>
            <w:gridSpan w:val="4"/>
          </w:tcPr>
          <w:p w14:paraId="0213403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14:paraId="37929E1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581D5A18" w14:textId="77777777" w:rsidTr="00C46823">
        <w:trPr>
          <w:gridAfter w:val="1"/>
          <w:wAfter w:w="8" w:type="dxa"/>
        </w:trPr>
        <w:tc>
          <w:tcPr>
            <w:tcW w:w="780" w:type="dxa"/>
            <w:shd w:val="clear" w:color="auto" w:fill="CCFFCC"/>
          </w:tcPr>
          <w:p w14:paraId="042D3ACF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9" w:type="dxa"/>
            <w:gridSpan w:val="2"/>
            <w:shd w:val="clear" w:color="auto" w:fill="CCFFCC"/>
          </w:tcPr>
          <w:p w14:paraId="5635D457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  <w:shd w:val="clear" w:color="auto" w:fill="CCFFCC"/>
          </w:tcPr>
          <w:p w14:paraId="6A1FEFD6" w14:textId="6C9EFC25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РМ</w:t>
            </w:r>
            <w:r w:rsidR="00C4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E5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9E58DA" w:rsidRPr="009E5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тез власного виступу</w:t>
            </w:r>
          </w:p>
          <w:p w14:paraId="6640C399" w14:textId="77777777" w:rsidR="005F1268" w:rsidRDefault="005F12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gridSpan w:val="4"/>
            <w:shd w:val="clear" w:color="auto" w:fill="CCFFCC"/>
          </w:tcPr>
          <w:p w14:paraId="5D9CC32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CCFFCC"/>
          </w:tcPr>
          <w:p w14:paraId="61F6E789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C46823" w:rsidRPr="00C46823" w14:paraId="23CAB65C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9999"/>
          </w:tcPr>
          <w:p w14:paraId="79163710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644B53AD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  <w:p w14:paraId="38D5FF38" w14:textId="77777777" w:rsidR="005F1268" w:rsidRPr="00C46823" w:rsidRDefault="005F12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3FDDAF7C" w14:textId="322942B5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Контрольна робота №2. Різнорівневі завдання з теми «Проза й поезія пізнього романтизму та переходу до реалізму XIX ст.»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9999"/>
          </w:tcPr>
          <w:p w14:paraId="36A207E2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011528CB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5F1268" w14:paraId="25E06AF3" w14:textId="77777777" w:rsidTr="00C46823">
        <w:tc>
          <w:tcPr>
            <w:tcW w:w="10617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14:paraId="32C2AD42" w14:textId="5A55271C" w:rsidR="005F1268" w:rsidRPr="00C60D6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оман</w:t>
            </w:r>
            <w:r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XIX </w:t>
            </w:r>
            <w:r w:rsidR="00C60D68" w:rsidRPr="00C60D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ст. 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(6 годин)</w:t>
            </w:r>
          </w:p>
          <w:p w14:paraId="717D870A" w14:textId="77777777" w:rsidR="005F1268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Учень / учениця</w:t>
            </w:r>
          </w:p>
          <w:p w14:paraId="77B28CD1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Предметні компетентності</w:t>
            </w:r>
          </w:p>
          <w:p w14:paraId="17D13207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компонент</w:t>
            </w:r>
          </w:p>
          <w:p w14:paraId="4F78F302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знає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історію формування жанру роману у світовій літературі, його різновиди;</w:t>
            </w:r>
          </w:p>
          <w:p w14:paraId="6E0F83F7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розуміє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специфіку розвитку роману в XIX ст.,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називає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його жанрові ознаки; </w:t>
            </w:r>
          </w:p>
          <w:p w14:paraId="64469EAD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Діяльнісний компонент</w:t>
            </w:r>
          </w:p>
          <w:p w14:paraId="04424E1C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виявляє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типовості образів у реалістичному романі;</w:t>
            </w:r>
          </w:p>
          <w:p w14:paraId="7EBB33ED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характеризує й порівнює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романні образи у зв’язках із дійсністю, середовищем, світоглядними шуканнями митців; </w:t>
            </w:r>
          </w:p>
          <w:p w14:paraId="6EC40E4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підставі прочитаних творів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виокремлює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ознаки різновидів;</w:t>
            </w:r>
          </w:p>
          <w:p w14:paraId="7265558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зіставляє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образи персонажів;</w:t>
            </w:r>
          </w:p>
          <w:p w14:paraId="348FB0E7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Ціннісний компонент</w:t>
            </w:r>
          </w:p>
          <w:p w14:paraId="07826E0E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висловлює судження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порушених у романах проблем;</w:t>
            </w:r>
          </w:p>
          <w:p w14:paraId="31C4C449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дає оцінку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героям, використовуючи навички критичного мислення</w:t>
            </w:r>
          </w:p>
          <w:p w14:paraId="64AAFD02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Ключові компетентності</w:t>
            </w:r>
          </w:p>
          <w:p w14:paraId="0EB9236D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державною мовою</w:t>
            </w:r>
          </w:p>
          <w:p w14:paraId="6F90BD13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пояснює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суть понять «роман», «поліфонізм», «стиль», «парадокс»;</w:t>
            </w:r>
          </w:p>
          <w:p w14:paraId="1EB26FC0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іноземними мовами</w:t>
            </w:r>
          </w:p>
          <w:p w14:paraId="3E75D751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читає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тексти (уривки)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 мовою (за умови володіння нею);</w:t>
            </w:r>
          </w:p>
          <w:p w14:paraId="49D20B9A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Математична компетентність</w:t>
            </w:r>
          </w:p>
          <w:p w14:paraId="1A13F03C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установлює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-наслідкові зв’язки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між типовими характерами й типовими обставинами їх формування; </w:t>
            </w:r>
          </w:p>
          <w:p w14:paraId="09F3E6BF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6CE7E2A9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коментує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аналізує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різні інтерпретації та оцінки критиків щодо прочитаних романів;</w:t>
            </w:r>
          </w:p>
          <w:p w14:paraId="16EF4CDB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Інформаційно-цифрова компетентність</w:t>
            </w:r>
          </w:p>
          <w:p w14:paraId="756430EB" w14:textId="77777777" w:rsidR="005F1268" w:rsidRDefault="00000000">
            <w:pPr>
              <w:tabs>
                <w:tab w:val="center" w:pos="3224"/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цифрові технології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створення презентацій за прочитаними творами; </w:t>
            </w:r>
          </w:p>
          <w:p w14:paraId="1FB58C87" w14:textId="77777777" w:rsidR="005F1268" w:rsidRDefault="00000000">
            <w:pPr>
              <w:tabs>
                <w:tab w:val="center" w:pos="322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Уміння вчитися</w:t>
            </w:r>
          </w:p>
          <w:p w14:paraId="12DCD2EA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використовує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словники, довідники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здобуття теоретичних знань про розвиток жанру роману; </w:t>
            </w:r>
          </w:p>
          <w:p w14:paraId="3C941381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Ініціативність і підприємливість</w:t>
            </w:r>
          </w:p>
          <w:p w14:paraId="17BD140F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створює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обкладинку або рекламу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улюбленого роману, коментує свій задум; </w:t>
            </w:r>
          </w:p>
          <w:p w14:paraId="4BB72EE8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Соціальна та громадянська компетентності</w:t>
            </w:r>
          </w:p>
          <w:p w14:paraId="4D8F619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аналізує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вплив соціуму на особистість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;</w:t>
            </w:r>
          </w:p>
          <w:p w14:paraId="10A063A8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висловлює власну думку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 суспільних і моральних питань, порушених у прочитаних творах;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41BF088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Обізнаність та самовираження у сфері культури</w:t>
            </w:r>
          </w:p>
          <w:p w14:paraId="6EE77CB3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зіставляє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прочитані твори з екранізаціями, ілюстраціями тощо,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критично оцінює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їх; </w:t>
            </w:r>
          </w:p>
          <w:p w14:paraId="60CCA4F0" w14:textId="06572975" w:rsidR="005F1268" w:rsidRPr="00F340C1" w:rsidRDefault="00000000" w:rsidP="00F340C1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 культури, які знайшли відбиток у романах XIX ст</w:t>
            </w:r>
            <w:r w:rsidR="00F34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F1268" w14:paraId="4A51C67D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</w:tcPr>
          <w:p w14:paraId="2D73A50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88DB7BB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CED4D04" w14:textId="316F1303" w:rsidR="005F1268" w:rsidRPr="00C60D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Роман як жанр літератури, його формування і провідні ознаки.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Різновиди роману XIX ст., національна своєрідність. </w:t>
            </w:r>
            <w:r w:rsidR="00F340C1" w:rsidRPr="00F340C1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Франція. Стендаль (М. А. Бейль). «Червоне і чорне».</w:t>
            </w:r>
            <w:r w:rsidR="00F340C1" w:rsidRPr="00F340C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Творчий шлях письменника, його внесок у скарбницю</w:t>
            </w:r>
            <w:r w:rsidR="00F340C1" w:rsidRPr="00F340C1">
              <w:rPr>
                <w:color w:val="auto"/>
                <w:sz w:val="28"/>
                <w:szCs w:val="28"/>
              </w:rPr>
              <w:t xml:space="preserve"> </w:t>
            </w:r>
            <w:r w:rsidR="00F340C1" w:rsidRPr="00F340C1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психологічної прози XIX ст.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6B07CEE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BB56E36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6A006EDC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</w:tcPr>
          <w:p w14:paraId="3E387E14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849A8D9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CDF4FAB" w14:textId="587A7B88" w:rsidR="005F1268" w:rsidRDefault="00F340C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4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Стендаль. «Червоне і чорне». Конфлікт молодої людини та суспільства в романі «Червоне і чорне». Образ Жульєна </w:t>
            </w:r>
            <w:proofErr w:type="spellStart"/>
            <w:r w:rsidRPr="00F34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Сореля</w:t>
            </w:r>
            <w:proofErr w:type="spellEnd"/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E002DDB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7EC297C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48953567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</w:tcPr>
          <w:p w14:paraId="2DA9CE95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666E9BE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45C687A" w14:textId="677CF5CD" w:rsidR="005F1268" w:rsidRPr="00C60D68" w:rsidRDefault="00F34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Стендаль. «Червоне і чорне». Зображення соціального середовища у творі. Символіка.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820E10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0654859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060D2C19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</w:tcPr>
          <w:p w14:paraId="1F2E9DAB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A63648A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B513F37" w14:textId="6530EBCA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Англія. Оскар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Вайльд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(1854 – 1900).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Ідейно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-естетичні погляди і творчий шлях митця. Проблема краси і моралі в романі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«Портрет Доріана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Традиції і новаторство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Вайльда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жанрі роману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6F30DC7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5645B3E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528626F8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FFFF"/>
          </w:tcPr>
          <w:p w14:paraId="4261750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FD26A8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54CCD59" w14:textId="478E9360" w:rsidR="005F1268" w:rsidRPr="00C60D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Вайльд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«Портрет Доріана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Система образів. Роль фантастики  творі. Символіка.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E6E917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2D07786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65C82CFD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CCFFCC"/>
          </w:tcPr>
          <w:p w14:paraId="7F91E962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 w14:paraId="1BB34705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 w14:paraId="47B84C61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Еволюція головного героя</w:t>
            </w:r>
          </w:p>
          <w:p w14:paraId="22114BCA" w14:textId="16F2B52F" w:rsidR="005F1268" w:rsidRPr="00F340C1" w:rsidRDefault="00000000" w:rsidP="00F34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РМ</w:t>
            </w:r>
            <w:r w:rsidR="00C4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Дискусія «чи можна вважати «Портрет Доріана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«моральною» або «аморальною» книгою?»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CCFFCC"/>
          </w:tcPr>
          <w:p w14:paraId="0C95480C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CCFFCC"/>
          </w:tcPr>
          <w:p w14:paraId="55F9A8A9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454102EE" w14:textId="77777777" w:rsidTr="00C46823"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DEB2" w14:textId="0DD3E3B3" w:rsidR="005F1268" w:rsidRPr="00F340C1" w:rsidRDefault="00F340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Перехід до модернізму. </w:t>
            </w:r>
          </w:p>
          <w:p w14:paraId="10D62503" w14:textId="2549CE41" w:rsidR="005F1268" w:rsidRPr="00F340C1" w:rsidRDefault="00F340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Взаємодія символізму й імпресіонізму в ліриці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(4 години)</w:t>
            </w:r>
          </w:p>
          <w:p w14:paraId="0256AF79" w14:textId="77777777" w:rsidR="005F1268" w:rsidRDefault="00000000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Учень / учениця</w:t>
            </w:r>
          </w:p>
          <w:p w14:paraId="52965E18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Предметні компетентності</w:t>
            </w:r>
          </w:p>
          <w:p w14:paraId="6DA48DD8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Знаннєвий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компонент</w:t>
            </w:r>
          </w:p>
          <w:p w14:paraId="5CE2811E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розповідає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зміну світоглядних та естетичних засад літератури й мистецтва на межі XIX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XX ст.; </w:t>
            </w:r>
          </w:p>
          <w:p w14:paraId="78803A3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називає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характерні ознаки модерністських течій і явищ у художніх творах;</w:t>
            </w:r>
          </w:p>
          <w:p w14:paraId="6A46DD92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знає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основні віхи життя і творчості митців, риси їхнього індивідуального стилю;</w:t>
            </w:r>
          </w:p>
          <w:p w14:paraId="3BAF18DC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Діяльнісний компонент</w:t>
            </w:r>
          </w:p>
          <w:p w14:paraId="47597C33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аналізує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ліричні твори (цілісно і у фрагментах); </w:t>
            </w:r>
          </w:p>
          <w:p w14:paraId="4EFE86E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виявляє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творах письменників провідні проблеми, теми, мотиви;</w:t>
            </w:r>
          </w:p>
          <w:p w14:paraId="158ACFC6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виокремлює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символи,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пояснює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їхній асоціативний зміст;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розкриває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зв’язок романтизму і модернізму (на ранньому етапі модернізму), реалізму і модернізму (на зрілому етапі модернізму);  </w:t>
            </w:r>
          </w:p>
          <w:p w14:paraId="09518FB6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характеризує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взаємодію імпресіонізму та символізму в ліриці кінця XIX – початку XX ст.; </w:t>
            </w:r>
          </w:p>
          <w:p w14:paraId="1902F61D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обговорює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проблему призначення мистецтва й митця;  </w:t>
            </w:r>
          </w:p>
          <w:p w14:paraId="21A86478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висловлює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власні думки щодо впливу французького символізму на розвиток української поезії; </w:t>
            </w:r>
          </w:p>
          <w:p w14:paraId="54231055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Ціннісний компонент</w:t>
            </w:r>
          </w:p>
          <w:p w14:paraId="60366452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сприймає й розуміє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естетику образного слова;</w:t>
            </w:r>
          </w:p>
          <w:p w14:paraId="21B376A8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висловлює судження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щодо художньої цінності прочитаних творів, образів ліричних героїв  </w:t>
            </w:r>
          </w:p>
          <w:p w14:paraId="7CDBCED7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Ключові компетентності</w:t>
            </w:r>
          </w:p>
          <w:p w14:paraId="179AF6B5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державною мовою</w:t>
            </w:r>
          </w:p>
          <w:p w14:paraId="2EF7471C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пояснює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сутність понять «символ», «сугестія»;</w:t>
            </w:r>
          </w:p>
          <w:p w14:paraId="5F6FD057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знає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інтерпретує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українські переклади творів поетів;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5F988B45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Спілкування іноземними мовами</w:t>
            </w:r>
          </w:p>
          <w:p w14:paraId="7A23C4F5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читає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інтерпретує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оригінали віршів іноземною мовою (за умови володіння нею); </w:t>
            </w:r>
          </w:p>
          <w:p w14:paraId="4947E49D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Математична компетентність</w:t>
            </w:r>
          </w:p>
          <w:p w14:paraId="661A2D61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прочитаних творах символи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створює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їхні графічні зображення,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тлумачить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; </w:t>
            </w:r>
          </w:p>
          <w:p w14:paraId="154BD3FB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191013AF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cкладає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тези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(лекції вчителя або власного виступу); </w:t>
            </w:r>
          </w:p>
          <w:p w14:paraId="18CFEFB4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Інформаційно-цифрова компетентність</w:t>
            </w:r>
          </w:p>
          <w:p w14:paraId="7C2B78AB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допомогою цифрових технологій) пошуково-дослідницьку діяльність у літературній царині (збирання відомостей про письменників, систематизація фактів, аналіз окремих літературних явищ, підготовка повідомлення, презентації тощо);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2AC145BD" w14:textId="77777777" w:rsidR="005F1268" w:rsidRDefault="00000000">
            <w:pPr>
              <w:tabs>
                <w:tab w:val="center" w:pos="3224"/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Уміння вчитися</w:t>
            </w:r>
          </w:p>
          <w:p w14:paraId="539D22D3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використовує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літературознавчі словники, енциклопедії та інші види джерел; </w:t>
            </w:r>
          </w:p>
          <w:p w14:paraId="4E4DD736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Ініціативність і підприємливість</w:t>
            </w:r>
          </w:p>
          <w:p w14:paraId="1B46154D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навчається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цінувати власну свободу, ініціативність,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обстоює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власні позиції;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AABE6EA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Соціальна та громадянська компетентності</w:t>
            </w:r>
          </w:p>
          <w:p w14:paraId="5FC684D5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доводить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значення краси мистецтва для розвитку сучасної людини й світу;  </w:t>
            </w:r>
          </w:p>
          <w:p w14:paraId="5DE2D9CF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Обізнаність та самовираження у сфері культури</w:t>
            </w:r>
          </w:p>
          <w:p w14:paraId="62CAD2C2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усвідомлює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зв’язок літератури й живопису, літератури й музики на етапі раннього модернізму (імпресіонізм, символізм);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</w:p>
          <w:p w14:paraId="1A044049" w14:textId="77777777" w:rsidR="005F1268" w:rsidRDefault="00000000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Екологічна грамотність і здорове життя</w:t>
            </w:r>
          </w:p>
          <w:p w14:paraId="3022E1E6" w14:textId="77777777" w:rsidR="005F1268" w:rsidRDefault="00000000">
            <w:pPr>
              <w:tabs>
                <w:tab w:val="left" w:pos="93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визначає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засоби художньої виразності для створення пейзажів у ліриці й образотворчому мистецтві.</w:t>
            </w:r>
          </w:p>
        </w:tc>
      </w:tr>
      <w:tr w:rsidR="005F1268" w14:paraId="08BE9C3A" w14:textId="77777777" w:rsidTr="00C46823">
        <w:trPr>
          <w:gridAfter w:val="1"/>
          <w:wAfter w:w="8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A3E2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F21E8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7C8D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Модернізм як літературно-мистецький напрям кінця XIX – початку XX ст. Течії раннього модернізму: символізм, імпресіонізм, неоромантизм. Ш. Бодлер (1821-1867)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пізній романтик і зачинатель модернізму.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Ш. Бодлер. Збірка «Квіти зла»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(загальна характеристика). Теоретичні засади й художні відкриття поезії французького символізму.</w:t>
            </w:r>
          </w:p>
          <w:p w14:paraId="583AFAB3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ТЛ) Модернізм, символізм, імпресіонізм, неоромантизм, символ. </w:t>
            </w:r>
          </w:p>
          <w:p w14:paraId="69B077D2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(ЛК) Імпресіонізм та символізм  у різних видах мистецтва. </w:t>
            </w:r>
          </w:p>
          <w:p w14:paraId="31F1A87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(УС)Ранні течії модернізму в українській літературі. Українські перекладачі творів зарубіжної літератури кінця XIX – початку XX ст.</w:t>
            </w:r>
          </w:p>
          <w:p w14:paraId="1ED92D75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(ЕК) Зіставлення особливостей стилів митців. </w:t>
            </w:r>
          </w:p>
          <w:p w14:paraId="430C1A6C" w14:textId="3BC662C4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(МЗ)Українська література, художня культура.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712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EAA5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1C20C34E" w14:textId="77777777" w:rsidTr="00C46823">
        <w:trPr>
          <w:gridAfter w:val="1"/>
          <w:wAfter w:w="8" w:type="dxa"/>
        </w:trPr>
        <w:tc>
          <w:tcPr>
            <w:tcW w:w="780" w:type="dxa"/>
            <w:tcBorders>
              <w:top w:val="single" w:sz="4" w:space="0" w:color="000000"/>
            </w:tcBorders>
            <w:shd w:val="clear" w:color="auto" w:fill="FFFFFF"/>
          </w:tcPr>
          <w:p w14:paraId="137C2036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BEC618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5ED95ED7" w14:textId="3B8335B5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Образи, символи, особливості поетичної мови у віршах Ш.</w:t>
            </w:r>
            <w:r w:rsidR="00F34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Бодлера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«Відповідності», «Вечорова гармонія»).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Взаємодія символізму й імпресіонізму в ліриці поета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14:paraId="541836F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4001B24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2B78C70F" w14:textId="77777777" w:rsidTr="00C46823">
        <w:trPr>
          <w:gridAfter w:val="1"/>
          <w:wAfter w:w="8" w:type="dxa"/>
        </w:trPr>
        <w:tc>
          <w:tcPr>
            <w:tcW w:w="780" w:type="dxa"/>
            <w:shd w:val="clear" w:color="auto" w:fill="FFFFFF"/>
          </w:tcPr>
          <w:p w14:paraId="2FF150B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99" w:type="dxa"/>
            <w:gridSpan w:val="2"/>
            <w:shd w:val="clear" w:color="auto" w:fill="FFFFFF"/>
          </w:tcPr>
          <w:p w14:paraId="57B16978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shd w:val="clear" w:color="auto" w:fill="FFFFFF"/>
          </w:tcPr>
          <w:p w14:paraId="0BE5F3AA" w14:textId="62CC8569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Поль Верлен (1844 – 1896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Естетичні погляди поета у вірші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«Поетичне мистецтво».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Зображення пейзажів природи і душі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«Осінній пісні».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Сугестивність, музичність, живописність лірики</w:t>
            </w:r>
          </w:p>
        </w:tc>
        <w:tc>
          <w:tcPr>
            <w:tcW w:w="1404" w:type="dxa"/>
            <w:gridSpan w:val="4"/>
            <w:shd w:val="clear" w:color="auto" w:fill="FFFFFF"/>
          </w:tcPr>
          <w:p w14:paraId="0FC16E05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14:paraId="212BC104" w14:textId="77777777" w:rsidR="00F340C1" w:rsidRPr="00F340C1" w:rsidRDefault="00F340C1">
            <w:pPr>
              <w:jc w:val="both"/>
              <w:rPr>
                <w:rFonts w:ascii="Times New Roman" w:eastAsia="Book Antiqua" w:hAnsi="Times New Roman" w:cs="Times New Roman"/>
                <w:bCs/>
                <w:color w:val="auto"/>
              </w:rPr>
            </w:pPr>
            <w:r w:rsidRPr="00F340C1">
              <w:rPr>
                <w:rFonts w:ascii="Times New Roman" w:eastAsia="Book Antiqua" w:hAnsi="Times New Roman" w:cs="Times New Roman"/>
                <w:bCs/>
                <w:color w:val="auto"/>
              </w:rPr>
              <w:t xml:space="preserve">Напам’ять вірш </w:t>
            </w:r>
          </w:p>
          <w:p w14:paraId="0AA65E35" w14:textId="5DD514FA" w:rsidR="005F1268" w:rsidRPr="00F340C1" w:rsidRDefault="00F340C1">
            <w:pPr>
              <w:jc w:val="both"/>
              <w:rPr>
                <w:rFonts w:ascii="Times New Roman" w:eastAsia="Book Antiqua" w:hAnsi="Times New Roman" w:cs="Times New Roman"/>
                <w:b/>
                <w:color w:val="auto"/>
              </w:rPr>
            </w:pPr>
            <w:r w:rsidRPr="00F340C1">
              <w:rPr>
                <w:rFonts w:ascii="Times New Roman" w:eastAsia="Book Antiqua" w:hAnsi="Times New Roman" w:cs="Times New Roman"/>
                <w:bCs/>
                <w:color w:val="auto"/>
              </w:rPr>
              <w:t>П. Верлена</w:t>
            </w:r>
            <w:r>
              <w:rPr>
                <w:rFonts w:ascii="Times New Roman" w:eastAsia="Book Antiqua" w:hAnsi="Times New Roman" w:cs="Times New Roman"/>
                <w:bCs/>
                <w:color w:val="auto"/>
              </w:rPr>
              <w:t xml:space="preserve"> за вибором учнів</w:t>
            </w:r>
          </w:p>
        </w:tc>
      </w:tr>
      <w:tr w:rsidR="005F1268" w14:paraId="2EFD2DD5" w14:textId="77777777" w:rsidTr="00C46823">
        <w:trPr>
          <w:gridAfter w:val="1"/>
          <w:wAfter w:w="8" w:type="dxa"/>
        </w:trPr>
        <w:tc>
          <w:tcPr>
            <w:tcW w:w="780" w:type="dxa"/>
            <w:shd w:val="clear" w:color="auto" w:fill="FFFFFF"/>
          </w:tcPr>
          <w:p w14:paraId="53795FF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99" w:type="dxa"/>
            <w:gridSpan w:val="2"/>
            <w:shd w:val="clear" w:color="auto" w:fill="FFFFFF"/>
          </w:tcPr>
          <w:p w14:paraId="7262840E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gridSpan w:val="2"/>
            <w:shd w:val="clear" w:color="auto" w:fill="FFFFFF"/>
          </w:tcPr>
          <w:p w14:paraId="2CEBE74E" w14:textId="03E484C2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Артюр Рембо (1854-1891).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Художнє новаторство А. Рембо. Поєднання рис імпресіонізму й символізму в сонеті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Голосівки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 ліричного героя у вірші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циганерія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04" w:type="dxa"/>
            <w:gridSpan w:val="4"/>
            <w:shd w:val="clear" w:color="auto" w:fill="FFFFFF"/>
          </w:tcPr>
          <w:p w14:paraId="71157998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14:paraId="5FE6A96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C46823" w:rsidRPr="00C46823" w14:paraId="08D62932" w14:textId="77777777" w:rsidTr="00C46823">
        <w:trPr>
          <w:gridAfter w:val="1"/>
          <w:wAfter w:w="8" w:type="dxa"/>
        </w:trPr>
        <w:tc>
          <w:tcPr>
            <w:tcW w:w="780" w:type="dxa"/>
            <w:tcBorders>
              <w:bottom w:val="single" w:sz="4" w:space="0" w:color="000000"/>
            </w:tcBorders>
            <w:shd w:val="clear" w:color="auto" w:fill="FF9999"/>
          </w:tcPr>
          <w:p w14:paraId="41D40950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27.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7E762018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14:paraId="14BA375A" w14:textId="77777777" w:rsidR="005F1268" w:rsidRPr="00C46823" w:rsidRDefault="005F12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20648A36" w14:textId="3F26B1E3" w:rsidR="005F1268" w:rsidRPr="009E58D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58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Контрольна робота</w:t>
            </w:r>
            <w:r w:rsidR="00C46823" w:rsidRPr="009E58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№ 3</w:t>
            </w:r>
            <w:r w:rsidRPr="009E58D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з тем «Роман ХІХ століття»,  «Перехід до модернізму. Взаємодія символізму й імпресіонізму в ліриці» (тести, відкриті відповіді)</w:t>
            </w:r>
          </w:p>
        </w:tc>
        <w:tc>
          <w:tcPr>
            <w:tcW w:w="1404" w:type="dxa"/>
            <w:gridSpan w:val="4"/>
            <w:tcBorders>
              <w:bottom w:val="single" w:sz="4" w:space="0" w:color="000000"/>
            </w:tcBorders>
            <w:shd w:val="clear" w:color="auto" w:fill="FF9999"/>
          </w:tcPr>
          <w:p w14:paraId="4C16F7BB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282AB107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5F1268" w14:paraId="532142A6" w14:textId="77777777" w:rsidTr="00C46823">
        <w:tc>
          <w:tcPr>
            <w:tcW w:w="10617" w:type="dxa"/>
            <w:gridSpan w:val="12"/>
          </w:tcPr>
          <w:p w14:paraId="14A7FDB1" w14:textId="15F16B9C" w:rsidR="005F1268" w:rsidRPr="002121A2" w:rsidRDefault="00F340C1" w:rsidP="00F340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Драматургія кінця XIX – початку </w:t>
            </w:r>
            <w:r w:rsidR="00000000" w:rsidRP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XX </w:t>
            </w:r>
            <w:r w:rsidRP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ст.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(3 години)</w:t>
            </w:r>
          </w:p>
          <w:p w14:paraId="0BBC30F1" w14:textId="77777777" w:rsidR="005F1268" w:rsidRPr="002121A2" w:rsidRDefault="00000000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Учень / учениця</w:t>
            </w:r>
          </w:p>
          <w:p w14:paraId="4DAE4586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Предметні компетентності</w:t>
            </w:r>
          </w:p>
          <w:p w14:paraId="31ADF375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796197CE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сутність кардинальних змін у драматургії на межі XIX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–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XX ст., ідейних та естетичних шукань представників «нової драми»; </w:t>
            </w:r>
          </w:p>
          <w:p w14:paraId="3009C4E7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й 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коментує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перебіг сюжету, розвиток дії (зовнішньої та внутрішньої); </w:t>
            </w:r>
          </w:p>
          <w:p w14:paraId="01D3B08E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3128FADF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виокремлює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новаторські риси в прочитаному творі; </w:t>
            </w:r>
          </w:p>
          <w:p w14:paraId="0C2D1B34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виявляє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жанрові ознаки твору, 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розкриває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особливості взаємодії різних елементів у них; </w:t>
            </w:r>
          </w:p>
          <w:p w14:paraId="39794A5F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з’ясовує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значення символів у п’єсі; </w:t>
            </w:r>
          </w:p>
          <w:p w14:paraId="7D26E5FD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зіставляє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розвиток європейської та української драми на межі XIX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–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XX ст.;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5852260D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висловлює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погляди щодо особливостей «нової драми», а також прочитаних творів; </w:t>
            </w:r>
          </w:p>
          <w:p w14:paraId="628AA666" w14:textId="77777777" w:rsidR="005F1268" w:rsidRPr="002121A2" w:rsidRDefault="005F126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7C1E838C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 Ціннісний компонент</w:t>
            </w:r>
          </w:p>
          <w:p w14:paraId="39A992A9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висвітлює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актуальні проблеми, порушені у творі, 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інтерпретує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їх на підставі власного досвіду, у проекції на сучасність</w:t>
            </w:r>
          </w:p>
          <w:p w14:paraId="396C4086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08F43A70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державною мовою</w:t>
            </w:r>
          </w:p>
          <w:p w14:paraId="1C72816E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тлумачить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поняття «нова драма», символ, підтекст, драма-феєрія; </w:t>
            </w:r>
          </w:p>
          <w:p w14:paraId="6FDC08EA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пояснює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значення назви твору у зв’язку з його ідейно-художнім змістом</w:t>
            </w:r>
          </w:p>
          <w:p w14:paraId="674EDC70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576B9006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установлює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причиново</w:t>
            </w:r>
            <w:proofErr w:type="spellEnd"/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-наслідкові зв’язки між мотивами та діями героїв;</w:t>
            </w:r>
          </w:p>
          <w:p w14:paraId="54812021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78BA65AE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знаходить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творі образи та символи, пов’язані зі світом природи та людської діяльності, 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розкриває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їхній зміст і роль у тексті; </w:t>
            </w:r>
          </w:p>
          <w:p w14:paraId="21DBC04B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066CCF4C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складає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план тексту (простий, складний, цитатний);</w:t>
            </w:r>
          </w:p>
          <w:p w14:paraId="1759461E" w14:textId="77777777" w:rsidR="005F1268" w:rsidRPr="002121A2" w:rsidRDefault="00000000">
            <w:pPr>
              <w:tabs>
                <w:tab w:val="center" w:pos="322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Уміння вчитися</w:t>
            </w:r>
          </w:p>
          <w:p w14:paraId="56E3A684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використовує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додаткову літературу, пошукові системи для отримання нових знань;</w:t>
            </w:r>
          </w:p>
          <w:p w14:paraId="767809F0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76224348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пропонує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власні ідеї щодо розв’язання питань, порушених у творах «нової драми»;</w:t>
            </w:r>
          </w:p>
          <w:p w14:paraId="1B7C0E2E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0138B948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взаємозв’язок між розвитком суспільства і літературою;</w:t>
            </w:r>
          </w:p>
          <w:p w14:paraId="7828A5F7" w14:textId="77777777" w:rsidR="005F1268" w:rsidRPr="002121A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4A73F861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зіставляє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літературні твори з їхніми екранізаціями та театральними виставами</w:t>
            </w: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;</w:t>
            </w:r>
          </w:p>
          <w:p w14:paraId="5E0C8C29" w14:textId="77777777" w:rsidR="005F1268" w:rsidRPr="002121A2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121A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розкриває </w:t>
            </w:r>
            <w:r w:rsidRPr="002121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внесок митців у розвиток національної та світової культури.</w:t>
            </w:r>
          </w:p>
          <w:p w14:paraId="2269E274" w14:textId="77777777" w:rsidR="005F1268" w:rsidRPr="002121A2" w:rsidRDefault="005F12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268" w14:paraId="1EB6E898" w14:textId="77777777" w:rsidTr="00C46823">
        <w:tc>
          <w:tcPr>
            <w:tcW w:w="906" w:type="dxa"/>
            <w:gridSpan w:val="2"/>
            <w:tcBorders>
              <w:bottom w:val="single" w:sz="4" w:space="0" w:color="000000"/>
            </w:tcBorders>
          </w:tcPr>
          <w:p w14:paraId="3E06B139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 w14:paraId="21C9A629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tcBorders>
              <w:bottom w:val="single" w:sz="4" w:space="0" w:color="000000"/>
            </w:tcBorders>
          </w:tcPr>
          <w:p w14:paraId="7EEA7069" w14:textId="76F847B8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Зміни в драматургії на межі XIX–XX ст. Бельгія. Моріс Метерлінк</w:t>
            </w:r>
            <w:r w:rsidR="00C4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(1862 – 1949) як теоретик і практик «нової драми».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Концепція символістського театру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2E77485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ТЛ) «Нова драма», дія (зовнішня і внутрішня), символ, підтекст, драма-феєрія.   </w:t>
            </w:r>
          </w:p>
          <w:p w14:paraId="046DB5E9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(ЛК) Екранізації й театральні вистави за драматичними  творами кінця XIX-XX ст.  </w:t>
            </w:r>
          </w:p>
          <w:p w14:paraId="7FE869D5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(УС) Видатні представники «нової драми» в Україні. </w:t>
            </w:r>
          </w:p>
          <w:p w14:paraId="12311E70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(ЕК) Ознаки казки в драмі «Синій птах» М. Метерлінка. Порівняння драм «Синій птах» М. Метерлінка і «Лісова пісня» Лесі Українки. </w:t>
            </w:r>
          </w:p>
          <w:p w14:paraId="6A50CD14" w14:textId="4661E8AE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(МЗ) Українська література, художня культура.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</w:tcBorders>
          </w:tcPr>
          <w:p w14:paraId="38D8552D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000000"/>
            </w:tcBorders>
          </w:tcPr>
          <w:p w14:paraId="5E48822D" w14:textId="77777777" w:rsidR="005F1268" w:rsidRDefault="005F1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8" w14:paraId="6AFF54BC" w14:textId="77777777" w:rsidTr="00C46823"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05C670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14:paraId="7A9AB1DE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5D8B2B" w14:textId="602980AE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Ідея одухотворення життя й відновлення втрачених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драмі-феєрії «Синій птах».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Особливості розвитку сюжету. Роль фантастики. 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B0C583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B962B14" w14:textId="77777777" w:rsidR="005F1268" w:rsidRDefault="005F1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8" w14:paraId="035B1A3C" w14:textId="77777777" w:rsidTr="00C46823"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6062B285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45678CD4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0928C2A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Символіка образів. Трактування фіналу</w:t>
            </w:r>
          </w:p>
          <w:p w14:paraId="0117F75C" w14:textId="006721A3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РМ</w:t>
            </w:r>
            <w:r w:rsidR="00C4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(п)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Твір-роздум «</w:t>
            </w:r>
            <w:r w:rsidR="009E5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Подорож у пошуках щастя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0F793E92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14:paraId="396218B8" w14:textId="77777777" w:rsidR="005F1268" w:rsidRDefault="005F12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268" w14:paraId="22E9C4E1" w14:textId="77777777" w:rsidTr="00C46823">
        <w:tc>
          <w:tcPr>
            <w:tcW w:w="10617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74AA6997" w14:textId="09DE3698" w:rsidR="005F1268" w:rsidRPr="00F340C1" w:rsidRDefault="00000000" w:rsidP="00F340C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</w:t>
            </w:r>
            <w:r w:rsidR="00F340C1" w:rsidRPr="00F340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учасна література в юнацькому читанні </w:t>
            </w:r>
            <w:r w:rsidR="002121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(2 години)</w:t>
            </w:r>
          </w:p>
          <w:p w14:paraId="48A1C1C9" w14:textId="77777777" w:rsidR="005F1268" w:rsidRPr="00F340C1" w:rsidRDefault="0000000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Учень / учениця</w:t>
            </w:r>
          </w:p>
          <w:p w14:paraId="009426A6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Предметні компетентності</w:t>
            </w:r>
          </w:p>
          <w:p w14:paraId="4E9B4DA0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36FDCA1E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знає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популярних сучасних письменників та їхні твори; </w:t>
            </w:r>
          </w:p>
          <w:p w14:paraId="413FC1C8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зв’язок творчості сучасного письменника з національними традиціями й тенденціями розвитку літератури, 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наводить приклади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такого зв’язку в прочитаному творі;</w:t>
            </w:r>
          </w:p>
          <w:p w14:paraId="45F9EA2D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розповідає про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основні події та персонажів прочитаних творів;</w:t>
            </w:r>
          </w:p>
          <w:p w14:paraId="1F9995FE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формулює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критерії художності;</w:t>
            </w:r>
          </w:p>
          <w:p w14:paraId="621BFC5A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66ACE2AF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розрізняє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твори класичної та масової літератури;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11813330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аналізує й інтерпретує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прочитані твори сучасності; </w:t>
            </w:r>
          </w:p>
          <w:p w14:paraId="24956339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визначає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особливості індивідуальних стилів митців (на прикладі прочитаних творів);</w:t>
            </w:r>
          </w:p>
          <w:p w14:paraId="120C50AF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Ціннісний компонент</w:t>
            </w:r>
          </w:p>
          <w:p w14:paraId="7D800E48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висловлює судження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щодо порушених у творах питань та художніх образів;</w:t>
            </w:r>
          </w:p>
          <w:p w14:paraId="34B0CFA7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робить висновки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 національне та загальнолюдське значення прочитаних творів;</w:t>
            </w:r>
          </w:p>
          <w:p w14:paraId="7E1AF7EE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критично оцінює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твори масової літератури; </w:t>
            </w:r>
          </w:p>
          <w:p w14:paraId="6BA6637D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6943A054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Спілкування державною мовою</w:t>
            </w:r>
          </w:p>
          <w:p w14:paraId="626AA256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висловлює враження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щодо прочитаного українською мовою; 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2FE2A5B2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24FB5916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користується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іноземними порталами й виданнями сучасної літератури (за умови володіння іноземною мовою);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5995560A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зіставляє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фрагменти оригінального тексту з українськими перекладами;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усвідомлює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можливості й багатство рідної мови;</w:t>
            </w:r>
          </w:p>
          <w:p w14:paraId="5112AE8D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54BF26CC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44403634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виявляє здатність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 абстрактного мислення (на різних етапах роботи з твором);</w:t>
            </w:r>
          </w:p>
          <w:p w14:paraId="6E6C376A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установлює </w:t>
            </w:r>
            <w:proofErr w:type="spellStart"/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причиново</w:t>
            </w:r>
            <w:proofErr w:type="spellEnd"/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-наслідкові зв’язки між подіями художнього твору, етапами еволюції героя (героїні),  змінами ставлення до нього (неї) інших персонажів;</w:t>
            </w:r>
          </w:p>
          <w:p w14:paraId="4896C522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Компетентності в природничих науках і технологіях</w:t>
            </w:r>
          </w:p>
          <w:p w14:paraId="5B158B48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здійснює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пошукову діяльність, словесно оформлює результати дослідження;</w:t>
            </w:r>
          </w:p>
          <w:p w14:paraId="648D3281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критично оцінює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результати людської діяльності в природному середовищі, відображені у творах літератури;</w:t>
            </w:r>
          </w:p>
          <w:p w14:paraId="17D7678A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застосовує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різні види інформації та читання;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3DABE975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0727FC8F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використовує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інтернет-ресурси для отримання нових знань;</w:t>
            </w:r>
          </w:p>
          <w:p w14:paraId="24109F44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складає дописи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соціальних мережах щодо прочитаних творів;</w:t>
            </w:r>
          </w:p>
          <w:p w14:paraId="2CBAB8B7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використовує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сайти сучасних зарубіжних письменників, українські та зарубіжні інтернет-ресурси, пов’язані з художньою літературою;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124D0320" w14:textId="77777777" w:rsidR="005F1268" w:rsidRPr="00F340C1" w:rsidRDefault="00000000">
            <w:pPr>
              <w:tabs>
                <w:tab w:val="center" w:pos="322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Уміння вчитися</w:t>
            </w:r>
          </w:p>
          <w:p w14:paraId="2F7D9068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самостійно визначає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власну читацьку траєкторію; </w:t>
            </w:r>
          </w:p>
          <w:p w14:paraId="7F19BEF1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19BF299A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створює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рекламу, рецензію улюблених сучасних творів; </w:t>
            </w:r>
          </w:p>
          <w:p w14:paraId="55ABAAC6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35C33FC1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визначає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літературних творах суспільно-політичний контекст, актуальні соціальні проблеми та ідеї; </w:t>
            </w:r>
          </w:p>
          <w:p w14:paraId="1E719014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застосовує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критичне мислення у процесі читання й інтерпретації художнього твору;</w:t>
            </w:r>
          </w:p>
          <w:p w14:paraId="05B11541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аналізує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читацькі інтереси молоді;</w:t>
            </w:r>
          </w:p>
          <w:p w14:paraId="758904C0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відповідальність за свої вчинки;</w:t>
            </w: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14:paraId="2488250D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16021B66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сприймає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твори сучасної літератури в контексті культури  країни, яку репрезентує художній твір;</w:t>
            </w:r>
          </w:p>
          <w:p w14:paraId="69E1C9F4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аналізує та інтерпретує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літературні твори зарубіжних авторів в аспекті національної культури та загальнолюдських цінностей;</w:t>
            </w:r>
          </w:p>
          <w:p w14:paraId="160D94CC" w14:textId="77777777" w:rsidR="005F1268" w:rsidRPr="00F340C1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порівнює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літературні тексти з їхнім утіленням у кіномистецтві; </w:t>
            </w:r>
          </w:p>
          <w:p w14:paraId="221212F4" w14:textId="77777777" w:rsidR="005F1268" w:rsidRPr="00F340C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2A6DE100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осмислює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цінність життя;</w:t>
            </w:r>
          </w:p>
          <w:p w14:paraId="545D85FB" w14:textId="77777777" w:rsidR="005F1268" w:rsidRPr="00F340C1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0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усвідомлює </w:t>
            </w:r>
            <w:r w:rsidRPr="00F340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переваги й ризики інформаційної доби для особистості. </w:t>
            </w:r>
            <w:r w:rsidRPr="00F340C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5F1268" w14:paraId="019719F7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A548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A82E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880" w14:textId="0B7D8705" w:rsidR="005F1268" w:rsidRPr="009E58D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Польща</w:t>
            </w:r>
            <w:r w:rsidR="009E5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Йоанна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Яґелло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нар. 1974). – польська письменниця, авторка творів для дітей та молоді. «Кава з кардамоном»: синтез підліткової повісті (стосунки в родині, перше кохання) та детективу (розгадування сімейної таємниці)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F99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3CC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20466DA9" w14:textId="77777777" w:rsidTr="00C46823"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DCB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279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5C4D" w14:textId="2A934189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батьків і дітей. Образ головної героїні та її здатність усвідомлювати відповідальність за свої вчинки. Мова твору.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990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6A4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5F1268" w14:paraId="0876140C" w14:textId="77777777" w:rsidTr="00C46823">
        <w:tc>
          <w:tcPr>
            <w:tcW w:w="906" w:type="dxa"/>
            <w:gridSpan w:val="2"/>
            <w:shd w:val="clear" w:color="auto" w:fill="CCECFF"/>
          </w:tcPr>
          <w:p w14:paraId="48E9BE71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" w:type="dxa"/>
            <w:shd w:val="clear" w:color="auto" w:fill="CCECFF"/>
          </w:tcPr>
          <w:p w14:paraId="4A3BCAEB" w14:textId="682006B2" w:rsidR="005F1268" w:rsidRDefault="00C46823">
            <w:pPr>
              <w:jc w:val="center"/>
              <w:rPr>
                <w:rFonts w:ascii="Times New Roman" w:eastAsia="Times New Roman" w:hAnsi="Times New Roman" w:cs="Times New Roman"/>
                <w:b/>
                <w:color w:val="40315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/>
                <w:sz w:val="28"/>
                <w:szCs w:val="28"/>
              </w:rPr>
              <w:t>1</w:t>
            </w:r>
          </w:p>
        </w:tc>
        <w:tc>
          <w:tcPr>
            <w:tcW w:w="6577" w:type="dxa"/>
            <w:gridSpan w:val="3"/>
            <w:shd w:val="clear" w:color="auto" w:fill="CCECFF"/>
          </w:tcPr>
          <w:p w14:paraId="72E4795A" w14:textId="0F8224AA" w:rsidR="005F1268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ПЧ</w:t>
            </w:r>
            <w:r w:rsidR="00C4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Й.</w:t>
            </w:r>
            <w:r w:rsidR="009E5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Ягелло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«Шоколад із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». </w:t>
            </w:r>
          </w:p>
          <w:p w14:paraId="421065AF" w14:textId="77777777" w:rsidR="005F1268" w:rsidRDefault="005F1268">
            <w:pPr>
              <w:jc w:val="both"/>
              <w:rPr>
                <w:rFonts w:ascii="Times New Roman" w:eastAsia="Times New Roman" w:hAnsi="Times New Roman" w:cs="Times New Roman"/>
                <w:b/>
                <w:color w:val="403152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shd w:val="clear" w:color="auto" w:fill="CCECFF"/>
          </w:tcPr>
          <w:p w14:paraId="0A19CB4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shd w:val="clear" w:color="auto" w:fill="CCECFF"/>
          </w:tcPr>
          <w:p w14:paraId="1A995C49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  <w:tr w:rsidR="00C46823" w:rsidRPr="00C46823" w14:paraId="265DA82C" w14:textId="77777777" w:rsidTr="00C46823">
        <w:tc>
          <w:tcPr>
            <w:tcW w:w="906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34EBB453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34.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FF9999"/>
          </w:tcPr>
          <w:p w14:paraId="5171B52F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6577" w:type="dxa"/>
            <w:gridSpan w:val="3"/>
            <w:tcBorders>
              <w:bottom w:val="single" w:sz="4" w:space="0" w:color="000000"/>
            </w:tcBorders>
            <w:shd w:val="clear" w:color="auto" w:fill="FF9999"/>
          </w:tcPr>
          <w:p w14:paraId="567464CE" w14:textId="3E8D100C" w:rsidR="005F1268" w:rsidRPr="009E58DA" w:rsidRDefault="00000000" w:rsidP="009E58D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Контрольн</w:t>
            </w:r>
            <w:r w:rsidR="00C46823"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 робота № 4.</w:t>
            </w: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46823"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</w:t>
            </w: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вір-роздум за прочитаними творами Й. </w:t>
            </w:r>
            <w:proofErr w:type="spellStart"/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Ягелло</w:t>
            </w:r>
            <w:proofErr w:type="spellEnd"/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, М. Метерлінка</w:t>
            </w:r>
          </w:p>
        </w:tc>
        <w:tc>
          <w:tcPr>
            <w:tcW w:w="1120" w:type="dxa"/>
            <w:gridSpan w:val="2"/>
            <w:tcBorders>
              <w:bottom w:val="single" w:sz="4" w:space="0" w:color="000000"/>
            </w:tcBorders>
            <w:shd w:val="clear" w:color="auto" w:fill="FF9999"/>
          </w:tcPr>
          <w:p w14:paraId="4A4C2507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000000"/>
            </w:tcBorders>
            <w:shd w:val="clear" w:color="auto" w:fill="FF9999"/>
          </w:tcPr>
          <w:p w14:paraId="6635507D" w14:textId="77777777" w:rsidR="005F1268" w:rsidRPr="00C46823" w:rsidRDefault="005F1268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</w:p>
        </w:tc>
      </w:tr>
      <w:tr w:rsidR="005F1268" w14:paraId="2D14848F" w14:textId="77777777" w:rsidTr="00C46823">
        <w:tc>
          <w:tcPr>
            <w:tcW w:w="106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74E0" w14:textId="0162670F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Підсумки (</w:t>
            </w:r>
            <w:r w:rsidR="00C46823"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год.)</w:t>
            </w:r>
          </w:p>
          <w:p w14:paraId="6FD5ADDB" w14:textId="77777777" w:rsidR="005F1268" w:rsidRPr="00C46823" w:rsidRDefault="0000000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Учень / учениця</w:t>
            </w:r>
          </w:p>
          <w:p w14:paraId="737BADC1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Предметні компетентності</w:t>
            </w:r>
          </w:p>
          <w:p w14:paraId="6AC5C769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Знаннєвий</w:t>
            </w:r>
            <w:proofErr w:type="spellEnd"/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компонент</w:t>
            </w:r>
          </w:p>
          <w:p w14:paraId="4080028D" w14:textId="77777777" w:rsidR="005F1268" w:rsidRPr="00C46823" w:rsidRDefault="0000000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знає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ідейно-художній зміст літературних творів у контексті розвитку культури й суспільства;</w:t>
            </w:r>
          </w:p>
          <w:p w14:paraId="09EEBB5C" w14:textId="77777777" w:rsidR="005F1268" w:rsidRPr="00C46823" w:rsidRDefault="0000000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розуміє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зміст прочитаного; </w:t>
            </w:r>
          </w:p>
          <w:p w14:paraId="26966D9F" w14:textId="77777777" w:rsidR="005F1268" w:rsidRPr="00C46823" w:rsidRDefault="0000000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називає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літературні факти, явища, твори, імена письменників, перекладачів тощо;</w:t>
            </w:r>
          </w:p>
          <w:p w14:paraId="73F84540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пояснює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значення перекладної літератури для розвитку національного письменства та української нації загалом;</w:t>
            </w:r>
          </w:p>
          <w:p w14:paraId="168595F3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Діяльнісний компонент</w:t>
            </w:r>
          </w:p>
          <w:p w14:paraId="1DD63BC2" w14:textId="77777777" w:rsidR="005F1268" w:rsidRPr="00C46823" w:rsidRDefault="00000000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розпізнає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літературні факти, явища, напрями, течії, жанри, стилі;</w:t>
            </w:r>
          </w:p>
          <w:p w14:paraId="3EBF48F5" w14:textId="77777777" w:rsidR="005F1268" w:rsidRPr="00C46823" w:rsidRDefault="00000000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розрізняє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засоби художньої виразності, індивідуальні стилі митців;</w:t>
            </w:r>
          </w:p>
          <w:p w14:paraId="4B5EC3C8" w14:textId="77777777" w:rsidR="005F1268" w:rsidRPr="00C46823" w:rsidRDefault="00000000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описує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персонажів, їхні риси, поведінку, умови життя, соціально-культурний контекст;</w:t>
            </w:r>
          </w:p>
          <w:p w14:paraId="0D89B543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 Ціннісний компонент</w:t>
            </w:r>
          </w:p>
          <w:p w14:paraId="76FB8A80" w14:textId="77777777" w:rsidR="005F1268" w:rsidRPr="00C46823" w:rsidRDefault="00000000">
            <w:pPr>
              <w:tabs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усвідомлює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значення художньої літератури для сучасної людини й суспільства;  </w:t>
            </w:r>
          </w:p>
          <w:p w14:paraId="2AFD556D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Ключові компетентності</w:t>
            </w:r>
          </w:p>
          <w:p w14:paraId="53C2F310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державною мовою</w:t>
            </w:r>
          </w:p>
          <w:p w14:paraId="78F39D0D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тлумачить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літературознавчі поняття, вивчені в 10 класі;</w:t>
            </w:r>
          </w:p>
          <w:p w14:paraId="34DCFFAC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Спілкування іноземними мовами</w:t>
            </w:r>
          </w:p>
          <w:p w14:paraId="1D493E61" w14:textId="77777777" w:rsidR="005F1268" w:rsidRPr="00C46823" w:rsidRDefault="0000000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читає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і </w:t>
            </w: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розуміє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художні тексти іноземною мовою (за умови вивчення відповідної іноземної мови в школі); </w:t>
            </w:r>
          </w:p>
          <w:p w14:paraId="1DEAE15D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Математична компетентність</w:t>
            </w:r>
          </w:p>
          <w:p w14:paraId="56D46342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виокремлює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головну та другорядну інформацію;</w:t>
            </w:r>
          </w:p>
          <w:p w14:paraId="2CF0B6D7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Інформаційно-цифрова компетентність</w:t>
            </w:r>
          </w:p>
          <w:p w14:paraId="29A3241C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створює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електронну продукцію (презентації, афіші, обкладинки тощо)</w:t>
            </w: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популяризації</w:t>
            </w: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прочитаних творів;</w:t>
            </w:r>
          </w:p>
          <w:p w14:paraId="72ACFD04" w14:textId="77777777" w:rsidR="005F1268" w:rsidRPr="00C46823" w:rsidRDefault="00000000">
            <w:pPr>
              <w:tabs>
                <w:tab w:val="center" w:pos="322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Уміння вчитися</w:t>
            </w:r>
          </w:p>
          <w:p w14:paraId="71738127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використовує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різні джерела довідкової інформації (словники, енциклопедії, он-лайн ресурси); </w:t>
            </w:r>
          </w:p>
          <w:p w14:paraId="772EBB5D" w14:textId="77777777" w:rsidR="005F1268" w:rsidRPr="00C46823" w:rsidRDefault="00000000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Ініціативність і підприємливість</w:t>
            </w:r>
          </w:p>
          <w:p w14:paraId="56D6C4E9" w14:textId="77777777" w:rsidR="005F1268" w:rsidRPr="00C46823" w:rsidRDefault="0000000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презентує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власні ідеї та ініціативи переконливо й </w:t>
            </w:r>
            <w:proofErr w:type="spellStart"/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грамотно</w:t>
            </w:r>
            <w:proofErr w:type="spellEnd"/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використовуючи доцільні </w:t>
            </w:r>
            <w:proofErr w:type="spellStart"/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мовні</w:t>
            </w:r>
            <w:proofErr w:type="spellEnd"/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засоби;</w:t>
            </w:r>
          </w:p>
          <w:p w14:paraId="084D0EAB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Соціальна та громадянська компетентності</w:t>
            </w:r>
          </w:p>
          <w:p w14:paraId="0F385871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виявляє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літературних творах суспільно-історичний контекст, актуальні соціальні проблеми та ідеї, приклади громадянських якостей в образах персонажів;</w:t>
            </w: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14:paraId="7FA5A1DE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Обізнаність та самовираження у сфері культури</w:t>
            </w:r>
          </w:p>
          <w:p w14:paraId="103FB20B" w14:textId="77777777" w:rsidR="005F1268" w:rsidRPr="00C46823" w:rsidRDefault="00000000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сприймає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твори літератури в контексті культури доби;</w:t>
            </w: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14:paraId="769E1527" w14:textId="77777777" w:rsidR="005F1268" w:rsidRPr="00C4682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аналізує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та </w:t>
            </w: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інтерпретує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літературні твори зарубіжних авторів в аспекті національної культури та загальнолюдських цінностей;</w:t>
            </w:r>
          </w:p>
          <w:p w14:paraId="299E6C1C" w14:textId="77777777" w:rsidR="005F1268" w:rsidRPr="00C4682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46823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Екологічна грамотність і здорове життя</w:t>
            </w:r>
          </w:p>
          <w:p w14:paraId="3DA63A39" w14:textId="77777777" w:rsidR="005F1268" w:rsidRPr="00C46823" w:rsidRDefault="00000000">
            <w:pPr>
              <w:jc w:val="both"/>
              <w:rPr>
                <w:rFonts w:ascii="Book Antiqua" w:eastAsia="Book Antiqua" w:hAnsi="Book Antiqua" w:cs="Book Antiqua"/>
                <w:b/>
                <w:color w:val="auto"/>
                <w:sz w:val="28"/>
                <w:szCs w:val="28"/>
              </w:rPr>
            </w:pPr>
            <w:r w:rsidRPr="00C4682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розуміє </w:t>
            </w:r>
            <w:r w:rsidRPr="00C4682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значення читання художньої літератури для духовного здоров’я людини.</w:t>
            </w:r>
            <w:r w:rsidRPr="00C46823">
              <w:rPr>
                <w:color w:val="auto"/>
              </w:rPr>
              <w:t xml:space="preserve">    </w:t>
            </w:r>
          </w:p>
        </w:tc>
      </w:tr>
      <w:tr w:rsidR="005F1268" w14:paraId="63A66B82" w14:textId="77777777" w:rsidTr="00C46823"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2E325A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14:paraId="124E565A" w14:textId="77777777" w:rsidR="005F1268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2538240" w14:textId="77777777" w:rsidR="005F1268" w:rsidRDefault="005F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8B8BCFF" w14:textId="77777777" w:rsidR="005F1268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Узагальнення і систематизація навчального матеріалу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37641F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208B8CD" w14:textId="77777777" w:rsidR="005F1268" w:rsidRDefault="005F1268">
            <w:pPr>
              <w:jc w:val="both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</w:p>
        </w:tc>
      </w:tr>
    </w:tbl>
    <w:p w14:paraId="0F6C94E9" w14:textId="77777777" w:rsidR="005F1268" w:rsidRDefault="005F1268">
      <w:pPr>
        <w:ind w:firstLine="709"/>
        <w:jc w:val="both"/>
        <w:rPr>
          <w:b/>
        </w:rPr>
      </w:pPr>
    </w:p>
    <w:p w14:paraId="5399692A" w14:textId="77777777" w:rsidR="005F1268" w:rsidRDefault="005F1268">
      <w:pPr>
        <w:ind w:firstLine="709"/>
        <w:jc w:val="both"/>
        <w:rPr>
          <w:b/>
        </w:rPr>
      </w:pPr>
    </w:p>
    <w:p w14:paraId="3F6444C7" w14:textId="77777777" w:rsidR="005F1268" w:rsidRDefault="005F1268">
      <w:pPr>
        <w:ind w:firstLine="709"/>
        <w:jc w:val="both"/>
        <w:rPr>
          <w:b/>
        </w:rPr>
      </w:pPr>
    </w:p>
    <w:sectPr w:rsidR="005F1268" w:rsidSect="00C46823">
      <w:pgSz w:w="11906" w:h="16838"/>
      <w:pgMar w:top="851" w:right="707" w:bottom="850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90D7" w14:textId="77777777" w:rsidR="00F019CC" w:rsidRDefault="00F019CC">
      <w:pPr>
        <w:spacing w:after="0" w:line="240" w:lineRule="auto"/>
      </w:pPr>
      <w:r>
        <w:separator/>
      </w:r>
    </w:p>
  </w:endnote>
  <w:endnote w:type="continuationSeparator" w:id="0">
    <w:p w14:paraId="5A393BD3" w14:textId="77777777" w:rsidR="00F019CC" w:rsidRDefault="00F0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61FA" w14:textId="77777777" w:rsidR="00F019CC" w:rsidRDefault="00F019CC">
      <w:pPr>
        <w:spacing w:after="0" w:line="240" w:lineRule="auto"/>
      </w:pPr>
      <w:r>
        <w:separator/>
      </w:r>
    </w:p>
  </w:footnote>
  <w:footnote w:type="continuationSeparator" w:id="0">
    <w:p w14:paraId="08C7EE2A" w14:textId="77777777" w:rsidR="00F019CC" w:rsidRDefault="00F0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44D"/>
    <w:multiLevelType w:val="multilevel"/>
    <w:tmpl w:val="F5F8CB5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6A35A9B"/>
    <w:multiLevelType w:val="multilevel"/>
    <w:tmpl w:val="7B2CB5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0BF278C0"/>
    <w:multiLevelType w:val="multilevel"/>
    <w:tmpl w:val="700E25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0E3D72DC"/>
    <w:multiLevelType w:val="multilevel"/>
    <w:tmpl w:val="5A8280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0FA55796"/>
    <w:multiLevelType w:val="multilevel"/>
    <w:tmpl w:val="BED6AA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11BE4D57"/>
    <w:multiLevelType w:val="multilevel"/>
    <w:tmpl w:val="8C8C3F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15021148"/>
    <w:multiLevelType w:val="multilevel"/>
    <w:tmpl w:val="4AAAF2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7" w15:restartNumberingAfterBreak="0">
    <w:nsid w:val="158E2C15"/>
    <w:multiLevelType w:val="multilevel"/>
    <w:tmpl w:val="D1040D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1E141CF9"/>
    <w:multiLevelType w:val="multilevel"/>
    <w:tmpl w:val="85D01C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1E5F6A98"/>
    <w:multiLevelType w:val="multilevel"/>
    <w:tmpl w:val="490233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FD31549"/>
    <w:multiLevelType w:val="multilevel"/>
    <w:tmpl w:val="8C4257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 w15:restartNumberingAfterBreak="0">
    <w:nsid w:val="258925AD"/>
    <w:multiLevelType w:val="multilevel"/>
    <w:tmpl w:val="1E16A8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274F4500"/>
    <w:multiLevelType w:val="multilevel"/>
    <w:tmpl w:val="97C615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32DD0EF1"/>
    <w:multiLevelType w:val="multilevel"/>
    <w:tmpl w:val="B4C69F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4" w15:restartNumberingAfterBreak="0">
    <w:nsid w:val="3515249B"/>
    <w:multiLevelType w:val="multilevel"/>
    <w:tmpl w:val="EFBC8D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38B1234A"/>
    <w:multiLevelType w:val="multilevel"/>
    <w:tmpl w:val="03460B0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3D577E5D"/>
    <w:multiLevelType w:val="multilevel"/>
    <w:tmpl w:val="135873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7" w15:restartNumberingAfterBreak="0">
    <w:nsid w:val="41CB4598"/>
    <w:multiLevelType w:val="multilevel"/>
    <w:tmpl w:val="4F20F3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8" w15:restartNumberingAfterBreak="0">
    <w:nsid w:val="44FF3713"/>
    <w:multiLevelType w:val="multilevel"/>
    <w:tmpl w:val="069AC0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9" w15:restartNumberingAfterBreak="0">
    <w:nsid w:val="478B5D6B"/>
    <w:multiLevelType w:val="multilevel"/>
    <w:tmpl w:val="18026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8FD574F"/>
    <w:multiLevelType w:val="multilevel"/>
    <w:tmpl w:val="85A6D3E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1" w15:restartNumberingAfterBreak="0">
    <w:nsid w:val="4B7E5300"/>
    <w:multiLevelType w:val="multilevel"/>
    <w:tmpl w:val="FFB800B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2" w15:restartNumberingAfterBreak="0">
    <w:nsid w:val="537A260B"/>
    <w:multiLevelType w:val="multilevel"/>
    <w:tmpl w:val="429481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3" w15:restartNumberingAfterBreak="0">
    <w:nsid w:val="5C771D63"/>
    <w:multiLevelType w:val="multilevel"/>
    <w:tmpl w:val="0B82ED5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4" w15:restartNumberingAfterBreak="0">
    <w:nsid w:val="5F0D4EC0"/>
    <w:multiLevelType w:val="multilevel"/>
    <w:tmpl w:val="9F2006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5" w15:restartNumberingAfterBreak="0">
    <w:nsid w:val="69C57238"/>
    <w:multiLevelType w:val="multilevel"/>
    <w:tmpl w:val="25C202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6" w15:restartNumberingAfterBreak="0">
    <w:nsid w:val="6B3F30FB"/>
    <w:multiLevelType w:val="multilevel"/>
    <w:tmpl w:val="B25E5C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7" w15:restartNumberingAfterBreak="0">
    <w:nsid w:val="6BDA65AD"/>
    <w:multiLevelType w:val="multilevel"/>
    <w:tmpl w:val="B46E7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3DA4CD0"/>
    <w:multiLevelType w:val="multilevel"/>
    <w:tmpl w:val="3E686F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85998248">
    <w:abstractNumId w:val="11"/>
  </w:num>
  <w:num w:numId="2" w16cid:durableId="129984850">
    <w:abstractNumId w:val="24"/>
  </w:num>
  <w:num w:numId="3" w16cid:durableId="2120492771">
    <w:abstractNumId w:val="3"/>
  </w:num>
  <w:num w:numId="4" w16cid:durableId="1774587008">
    <w:abstractNumId w:val="1"/>
  </w:num>
  <w:num w:numId="5" w16cid:durableId="125854441">
    <w:abstractNumId w:val="20"/>
  </w:num>
  <w:num w:numId="6" w16cid:durableId="1016923614">
    <w:abstractNumId w:val="14"/>
  </w:num>
  <w:num w:numId="7" w16cid:durableId="268586385">
    <w:abstractNumId w:val="15"/>
  </w:num>
  <w:num w:numId="8" w16cid:durableId="878972982">
    <w:abstractNumId w:val="21"/>
  </w:num>
  <w:num w:numId="9" w16cid:durableId="1404718883">
    <w:abstractNumId w:val="17"/>
  </w:num>
  <w:num w:numId="10" w16cid:durableId="918519331">
    <w:abstractNumId w:val="6"/>
  </w:num>
  <w:num w:numId="11" w16cid:durableId="690029513">
    <w:abstractNumId w:val="27"/>
  </w:num>
  <w:num w:numId="12" w16cid:durableId="167981869">
    <w:abstractNumId w:val="28"/>
  </w:num>
  <w:num w:numId="13" w16cid:durableId="2046101617">
    <w:abstractNumId w:val="22"/>
  </w:num>
  <w:num w:numId="14" w16cid:durableId="355928887">
    <w:abstractNumId w:val="16"/>
  </w:num>
  <w:num w:numId="15" w16cid:durableId="1703820128">
    <w:abstractNumId w:val="18"/>
  </w:num>
  <w:num w:numId="16" w16cid:durableId="696855503">
    <w:abstractNumId w:val="2"/>
  </w:num>
  <w:num w:numId="17" w16cid:durableId="1821995502">
    <w:abstractNumId w:val="0"/>
  </w:num>
  <w:num w:numId="18" w16cid:durableId="766001571">
    <w:abstractNumId w:val="7"/>
  </w:num>
  <w:num w:numId="19" w16cid:durableId="318845621">
    <w:abstractNumId w:val="8"/>
  </w:num>
  <w:num w:numId="20" w16cid:durableId="1432622903">
    <w:abstractNumId w:val="23"/>
  </w:num>
  <w:num w:numId="21" w16cid:durableId="1889879827">
    <w:abstractNumId w:val="13"/>
  </w:num>
  <w:num w:numId="22" w16cid:durableId="1688679605">
    <w:abstractNumId w:val="25"/>
  </w:num>
  <w:num w:numId="23" w16cid:durableId="1509784308">
    <w:abstractNumId w:val="4"/>
  </w:num>
  <w:num w:numId="24" w16cid:durableId="1042048979">
    <w:abstractNumId w:val="9"/>
  </w:num>
  <w:num w:numId="25" w16cid:durableId="1474133001">
    <w:abstractNumId w:val="19"/>
  </w:num>
  <w:num w:numId="26" w16cid:durableId="1322613165">
    <w:abstractNumId w:val="12"/>
  </w:num>
  <w:num w:numId="27" w16cid:durableId="1567183074">
    <w:abstractNumId w:val="10"/>
  </w:num>
  <w:num w:numId="28" w16cid:durableId="38015097">
    <w:abstractNumId w:val="5"/>
  </w:num>
  <w:num w:numId="29" w16cid:durableId="15780084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8"/>
    <w:rsid w:val="002121A2"/>
    <w:rsid w:val="005F1268"/>
    <w:rsid w:val="009E58DA"/>
    <w:rsid w:val="00C46823"/>
    <w:rsid w:val="00C60D68"/>
    <w:rsid w:val="00F019CC"/>
    <w:rsid w:val="00F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77FB"/>
  <w15:docId w15:val="{A9A55A72-E5B4-4E00-96ED-3348F755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C60D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Гвоздікова</cp:lastModifiedBy>
  <cp:revision>2</cp:revision>
  <dcterms:created xsi:type="dcterms:W3CDTF">2023-07-02T08:43:00Z</dcterms:created>
  <dcterms:modified xsi:type="dcterms:W3CDTF">2023-07-02T10:53:00Z</dcterms:modified>
</cp:coreProperties>
</file>